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bookmarkStart w:id="0" w:name="_GoBack"/>
      <w:bookmarkEnd w:id="0"/>
      <w:r w:rsidRPr="00100933">
        <w:rPr>
          <w:noProof/>
        </w:rPr>
        <w:drawing>
          <wp:inline distT="0" distB="0" distL="0" distR="0">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E2C3A" w:rsidRDefault="0010460F" w:rsidP="0010460F">
      <w:pPr>
        <w:rPr>
          <w:rFonts w:cstheme="minorHAnsi"/>
          <w:b/>
          <w:szCs w:val="22"/>
        </w:rPr>
      </w:pPr>
      <w:r w:rsidRPr="001E2C3A">
        <w:rPr>
          <w:rFonts w:cstheme="minorHAnsi"/>
          <w:b/>
          <w:szCs w:val="22"/>
        </w:rPr>
        <w:t>FOR IMMEDIATE RELEASE</w:t>
      </w:r>
    </w:p>
    <w:p w:rsidR="0010460F" w:rsidRPr="001E2C3A" w:rsidRDefault="00DE5FFE" w:rsidP="0010460F">
      <w:pPr>
        <w:rPr>
          <w:rFonts w:cstheme="minorHAnsi"/>
          <w:szCs w:val="22"/>
        </w:rPr>
      </w:pPr>
      <w:r w:rsidRPr="001E2C3A">
        <w:rPr>
          <w:rFonts w:cstheme="minorHAnsi"/>
          <w:szCs w:val="22"/>
        </w:rPr>
        <w:t>1</w:t>
      </w:r>
      <w:r w:rsidR="008E2134" w:rsidRPr="001E2C3A">
        <w:rPr>
          <w:rFonts w:cstheme="minorHAnsi"/>
          <w:szCs w:val="22"/>
        </w:rPr>
        <w:t>/2</w:t>
      </w:r>
      <w:r w:rsidR="00664949" w:rsidRPr="001E2C3A">
        <w:rPr>
          <w:rFonts w:cstheme="minorHAnsi"/>
          <w:szCs w:val="22"/>
        </w:rPr>
        <w:t>1</w:t>
      </w:r>
      <w:r w:rsidRPr="001E2C3A">
        <w:rPr>
          <w:rFonts w:cstheme="minorHAnsi"/>
          <w:szCs w:val="22"/>
        </w:rPr>
        <w:t>/2020</w:t>
      </w:r>
    </w:p>
    <w:p w:rsidR="0010460F" w:rsidRPr="001E2C3A" w:rsidRDefault="0010460F" w:rsidP="0010460F">
      <w:pPr>
        <w:rPr>
          <w:rFonts w:cstheme="minorHAnsi"/>
          <w:b/>
          <w:szCs w:val="22"/>
        </w:rPr>
      </w:pPr>
    </w:p>
    <w:p w:rsidR="0035317A" w:rsidRPr="001E2C3A" w:rsidRDefault="0035317A" w:rsidP="0035317A">
      <w:pPr>
        <w:rPr>
          <w:rFonts w:cstheme="minorHAnsi"/>
          <w:b/>
          <w:szCs w:val="22"/>
        </w:rPr>
      </w:pPr>
      <w:r w:rsidRPr="001E2C3A">
        <w:rPr>
          <w:rFonts w:cstheme="minorHAnsi"/>
          <w:b/>
          <w:szCs w:val="22"/>
        </w:rPr>
        <w:t>Contact:</w:t>
      </w:r>
    </w:p>
    <w:p w:rsidR="00C86490" w:rsidRPr="001E2C3A" w:rsidRDefault="00305DF1" w:rsidP="0035317A">
      <w:pPr>
        <w:pStyle w:val="NoSpacing"/>
        <w:rPr>
          <w:rFonts w:cstheme="minorHAnsi"/>
          <w:szCs w:val="22"/>
        </w:rPr>
      </w:pPr>
      <w:r w:rsidRPr="001E2C3A">
        <w:rPr>
          <w:rFonts w:cstheme="minorHAnsi"/>
          <w:szCs w:val="22"/>
        </w:rPr>
        <w:t>Christa Christensen</w:t>
      </w:r>
    </w:p>
    <w:p w:rsidR="00AD00A7" w:rsidRDefault="00A520FD" w:rsidP="0035317A">
      <w:pPr>
        <w:pStyle w:val="NoSpacing"/>
        <w:rPr>
          <w:rFonts w:cstheme="minorHAnsi"/>
          <w:szCs w:val="22"/>
        </w:rPr>
      </w:pPr>
      <w:hyperlink r:id="rId7" w:history="1">
        <w:r w:rsidR="001E2C3A" w:rsidRPr="00BA49F4">
          <w:rPr>
            <w:rStyle w:val="Hyperlink"/>
            <w:rFonts w:cstheme="minorHAnsi"/>
            <w:szCs w:val="22"/>
          </w:rPr>
          <w:t>christa.christensen@illinois.gov</w:t>
        </w:r>
      </w:hyperlink>
    </w:p>
    <w:p w:rsidR="00AD00A7" w:rsidRPr="001E2C3A" w:rsidRDefault="00305DF1" w:rsidP="0035317A">
      <w:pPr>
        <w:pStyle w:val="NoSpacing"/>
        <w:rPr>
          <w:rFonts w:cstheme="minorHAnsi"/>
          <w:szCs w:val="22"/>
        </w:rPr>
      </w:pPr>
      <w:r w:rsidRPr="001E2C3A">
        <w:rPr>
          <w:rFonts w:cstheme="minorHAnsi"/>
          <w:szCs w:val="22"/>
        </w:rPr>
        <w:t>309-547-3721</w:t>
      </w:r>
    </w:p>
    <w:p w:rsidR="002C0219" w:rsidRDefault="002C0219" w:rsidP="0035317A">
      <w:pPr>
        <w:pStyle w:val="NoSpacing"/>
        <w:rPr>
          <w:rFonts w:ascii="Times New Roman" w:hAnsi="Times New Roman" w:cs="Times New Roman"/>
          <w:szCs w:val="22"/>
        </w:rPr>
      </w:pPr>
    </w:p>
    <w:p w:rsidR="00901701" w:rsidRPr="001E2C3A" w:rsidRDefault="00901701" w:rsidP="00901701">
      <w:pPr>
        <w:pStyle w:val="NoSpacing"/>
        <w:rPr>
          <w:rFonts w:ascii="Arial" w:hAnsi="Arial" w:cs="Arial"/>
          <w:b/>
          <w:sz w:val="30"/>
          <w:szCs w:val="30"/>
        </w:rPr>
      </w:pPr>
      <w:r w:rsidRPr="001E2C3A">
        <w:rPr>
          <w:rFonts w:ascii="Arial" w:hAnsi="Arial" w:cs="Arial"/>
          <w:b/>
          <w:sz w:val="30"/>
          <w:szCs w:val="30"/>
        </w:rPr>
        <w:t>Fulton-Mason Eagle Day Event Set for Feb. 1</w:t>
      </w:r>
    </w:p>
    <w:p w:rsidR="00901701" w:rsidRDefault="00901701" w:rsidP="00901701">
      <w:pPr>
        <w:pStyle w:val="NoSpacing"/>
        <w:rPr>
          <w:rFonts w:ascii="Times New Roman" w:hAnsi="Times New Roman" w:cs="Times New Roman"/>
          <w:szCs w:val="22"/>
        </w:rPr>
      </w:pPr>
    </w:p>
    <w:p w:rsidR="00901701" w:rsidRDefault="00901701" w:rsidP="00901701">
      <w:pPr>
        <w:pStyle w:val="NoSpacing"/>
        <w:rPr>
          <w:rFonts w:ascii="Times New Roman" w:hAnsi="Times New Roman" w:cs="Times New Roman"/>
        </w:rPr>
      </w:pPr>
      <w:r>
        <w:rPr>
          <w:rFonts w:ascii="Times New Roman" w:hAnsi="Times New Roman" w:cs="Times New Roman"/>
        </w:rPr>
        <w:t>LEWISTOWN, I</w:t>
      </w:r>
      <w:r w:rsidR="001E2C3A">
        <w:rPr>
          <w:rFonts w:ascii="Times New Roman" w:hAnsi="Times New Roman" w:cs="Times New Roman"/>
        </w:rPr>
        <w:t>ll.</w:t>
      </w:r>
      <w:r>
        <w:rPr>
          <w:rFonts w:ascii="Times New Roman" w:hAnsi="Times New Roman" w:cs="Times New Roman"/>
        </w:rPr>
        <w:t xml:space="preserve"> – The annual Fulton-Mason Eagle Day event will be held on Saturday, February 1.  Activities will include live raptor programs, hands-on activities and crafts for kids, and wildlife viewing in various locations along the Illinois River in Fulton and Mason counties in central Illinois. Admission to all event locations and activities is FREE and open to all ages.   </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Dickson Mounds Museum will host a suite of activities from 9:00 a.m.-4:00 p.m. Visitors may enjoy interacting with scientists and wildlife experts</w:t>
      </w:r>
      <w:r w:rsidR="001E2C3A">
        <w:rPr>
          <w:rFonts w:ascii="Times New Roman" w:hAnsi="Times New Roman" w:cs="Times New Roman"/>
        </w:rPr>
        <w:t xml:space="preserve"> </w:t>
      </w:r>
      <w:r>
        <w:rPr>
          <w:rFonts w:ascii="Times New Roman" w:hAnsi="Times New Roman" w:cs="Times New Roman"/>
        </w:rPr>
        <w:t>and viewing native and invasive fish and wildlife displays.  Kids may have fun with different make-and-take arts and crafts</w:t>
      </w:r>
      <w:r w:rsidR="001E2C3A">
        <w:rPr>
          <w:rFonts w:ascii="Times New Roman" w:hAnsi="Times New Roman" w:cs="Times New Roman"/>
        </w:rPr>
        <w:t xml:space="preserve">, as well as </w:t>
      </w:r>
      <w:r>
        <w:rPr>
          <w:rFonts w:ascii="Times New Roman" w:hAnsi="Times New Roman" w:cs="Times New Roman"/>
        </w:rPr>
        <w:t xml:space="preserve">learning about chemistry, wetlands, and waterfowl through hands-on science activities.  </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 xml:space="preserve">The World Bird Sanctuary will present ‘Raptor Awareness’ at 11:00 a.m., 1:00 p.m. and 3:00 p.m. in the Dickson Mounds Museum auditorium.  This one-hour program, featuring live hawks, owls, and an eagle, will highlight their important relationship to the environment and some of these creatures’ unique qualities through free-flight demonstrations.  Tickets cannot be reserved in advance, but will be available on a first-come, first-served basis beginning at 9:00 a.m. in the Museum’s lobby the day of the event.  Seating is limited.  </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i/>
          <w:iCs/>
        </w:rPr>
        <w:t>Audubon: The Birds of America, Prints from The Collection of the Illinois State Museum</w:t>
      </w:r>
      <w:r>
        <w:rPr>
          <w:rFonts w:ascii="Times New Roman" w:hAnsi="Times New Roman" w:cs="Times New Roman"/>
        </w:rPr>
        <w:t xml:space="preserve"> will be open for public viewing in the Museum’s exhibit gallery.  </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 xml:space="preserve">Food will be available for purchase from The </w:t>
      </w:r>
      <w:proofErr w:type="spellStart"/>
      <w:r>
        <w:rPr>
          <w:rFonts w:ascii="Times New Roman" w:hAnsi="Times New Roman" w:cs="Times New Roman"/>
        </w:rPr>
        <w:t>Lunchwagon</w:t>
      </w:r>
      <w:proofErr w:type="spellEnd"/>
      <w:r>
        <w:rPr>
          <w:rFonts w:ascii="Times New Roman" w:hAnsi="Times New Roman" w:cs="Times New Roman"/>
        </w:rPr>
        <w:t xml:space="preserve"> during the event. Menu items will include bison burgers, hot dogs, and pork tenderloin sandwiches.  Eagle Day </w:t>
      </w:r>
      <w:r w:rsidR="001E2C3A">
        <w:rPr>
          <w:rFonts w:ascii="Times New Roman" w:hAnsi="Times New Roman" w:cs="Times New Roman"/>
        </w:rPr>
        <w:t>t</w:t>
      </w:r>
      <w:r>
        <w:rPr>
          <w:rFonts w:ascii="Times New Roman" w:hAnsi="Times New Roman" w:cs="Times New Roman"/>
        </w:rPr>
        <w:t>-</w:t>
      </w:r>
      <w:r w:rsidR="001E2C3A">
        <w:rPr>
          <w:rFonts w:ascii="Times New Roman" w:hAnsi="Times New Roman" w:cs="Times New Roman"/>
        </w:rPr>
        <w:t>s</w:t>
      </w:r>
      <w:r>
        <w:rPr>
          <w:rFonts w:ascii="Times New Roman" w:hAnsi="Times New Roman" w:cs="Times New Roman"/>
        </w:rPr>
        <w:t xml:space="preserve">hirts will be available for purchase, with proceeds supporting future Eagle Day events (cash or check only). </w:t>
      </w:r>
    </w:p>
    <w:p w:rsidR="001E2C3A" w:rsidRDefault="001E2C3A"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bCs/>
        </w:rPr>
        <w:t xml:space="preserve">U.S Fish </w:t>
      </w:r>
      <w:r w:rsidR="001E2C3A">
        <w:rPr>
          <w:rFonts w:ascii="Times New Roman" w:hAnsi="Times New Roman" w:cs="Times New Roman"/>
          <w:bCs/>
        </w:rPr>
        <w:t>and</w:t>
      </w:r>
      <w:r>
        <w:rPr>
          <w:rFonts w:ascii="Times New Roman" w:hAnsi="Times New Roman" w:cs="Times New Roman"/>
          <w:bCs/>
        </w:rPr>
        <w:t xml:space="preserve"> Wildlife Rangers will be at </w:t>
      </w:r>
      <w:r w:rsidR="001E2C3A">
        <w:rPr>
          <w:rFonts w:ascii="Times New Roman" w:hAnsi="Times New Roman" w:cs="Times New Roman"/>
          <w:bCs/>
        </w:rPr>
        <w:t>t</w:t>
      </w:r>
      <w:r>
        <w:rPr>
          <w:rFonts w:ascii="Times New Roman" w:hAnsi="Times New Roman" w:cs="Times New Roman"/>
          <w:bCs/>
        </w:rPr>
        <w:t xml:space="preserve">he </w:t>
      </w:r>
      <w:proofErr w:type="spellStart"/>
      <w:r>
        <w:rPr>
          <w:rFonts w:ascii="Times New Roman" w:hAnsi="Times New Roman" w:cs="Times New Roman"/>
          <w:bCs/>
        </w:rPr>
        <w:t>Emiquon</w:t>
      </w:r>
      <w:proofErr w:type="spellEnd"/>
      <w:r>
        <w:rPr>
          <w:rFonts w:ascii="Times New Roman" w:hAnsi="Times New Roman" w:cs="Times New Roman"/>
          <w:bCs/>
        </w:rPr>
        <w:t xml:space="preserve"> National Wildlife Refuge</w:t>
      </w:r>
      <w:r>
        <w:rPr>
          <w:rFonts w:ascii="Times New Roman" w:hAnsi="Times New Roman" w:cs="Times New Roman"/>
        </w:rPr>
        <w:t xml:space="preserve"> off of Dickson Mounds Road</w:t>
      </w:r>
      <w:r w:rsidR="001E2C3A">
        <w:rPr>
          <w:rFonts w:ascii="Times New Roman" w:hAnsi="Times New Roman" w:cs="Times New Roman"/>
        </w:rPr>
        <w:t xml:space="preserve"> </w:t>
      </w:r>
      <w:r>
        <w:rPr>
          <w:rFonts w:ascii="Times New Roman" w:hAnsi="Times New Roman" w:cs="Times New Roman"/>
        </w:rPr>
        <w:t xml:space="preserve">with spotting scope stations to view active bald eagle nests from 9:00 a.m. - 2:00 p.m.  Visitors may also enjoy self-guided wildlife viewing and the walking trails at </w:t>
      </w:r>
      <w:r>
        <w:rPr>
          <w:rFonts w:ascii="Times New Roman" w:hAnsi="Times New Roman" w:cs="Times New Roman"/>
          <w:bCs/>
        </w:rPr>
        <w:t xml:space="preserve">The Nature Conservancy's </w:t>
      </w:r>
      <w:proofErr w:type="spellStart"/>
      <w:r>
        <w:rPr>
          <w:rFonts w:ascii="Times New Roman" w:hAnsi="Times New Roman" w:cs="Times New Roman"/>
          <w:bCs/>
        </w:rPr>
        <w:t>Emiquon</w:t>
      </w:r>
      <w:proofErr w:type="spellEnd"/>
      <w:r>
        <w:rPr>
          <w:rFonts w:ascii="Times New Roman" w:hAnsi="Times New Roman" w:cs="Times New Roman"/>
          <w:bCs/>
        </w:rPr>
        <w:t xml:space="preserve"> Preserve</w:t>
      </w:r>
      <w:r w:rsidR="001E2C3A">
        <w:rPr>
          <w:rFonts w:ascii="Times New Roman" w:hAnsi="Times New Roman" w:cs="Times New Roman"/>
          <w:bCs/>
        </w:rPr>
        <w:t xml:space="preserve"> </w:t>
      </w:r>
      <w:r>
        <w:rPr>
          <w:rFonts w:ascii="Times New Roman" w:hAnsi="Times New Roman" w:cs="Times New Roman"/>
        </w:rPr>
        <w:t>off H</w:t>
      </w:r>
      <w:r w:rsidR="001E2C3A">
        <w:rPr>
          <w:rFonts w:ascii="Times New Roman" w:hAnsi="Times New Roman" w:cs="Times New Roman"/>
        </w:rPr>
        <w:t>ighway</w:t>
      </w:r>
      <w:r>
        <w:rPr>
          <w:rFonts w:ascii="Times New Roman" w:hAnsi="Times New Roman" w:cs="Times New Roman"/>
        </w:rPr>
        <w:t xml:space="preserve"> 97/78.</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 xml:space="preserve">Several activities are being held in Mason County. The </w:t>
      </w:r>
      <w:r>
        <w:rPr>
          <w:rFonts w:ascii="Times New Roman" w:hAnsi="Times New Roman" w:cs="Times New Roman"/>
          <w:bCs/>
        </w:rPr>
        <w:t xml:space="preserve">Havana Park District's Chester Center, located at </w:t>
      </w:r>
      <w:r>
        <w:rPr>
          <w:rFonts w:ascii="Times New Roman" w:hAnsi="Times New Roman" w:cs="Times New Roman"/>
        </w:rPr>
        <w:t xml:space="preserve">200 S. McKinley Street </w:t>
      </w:r>
      <w:r w:rsidR="001E2C3A">
        <w:rPr>
          <w:rFonts w:ascii="Times New Roman" w:hAnsi="Times New Roman" w:cs="Times New Roman"/>
        </w:rPr>
        <w:t xml:space="preserve">in Havana, </w:t>
      </w:r>
      <w:r>
        <w:rPr>
          <w:rFonts w:ascii="Times New Roman" w:hAnsi="Times New Roman" w:cs="Times New Roman"/>
        </w:rPr>
        <w:t>will feature Wildlife Prairie Park’s Birds of Prey live bird exhibit and a variety of educational and community exhibits and activities from 9:00 a.m.-</w:t>
      </w:r>
      <w:r w:rsidR="001E2C3A">
        <w:rPr>
          <w:rFonts w:ascii="Times New Roman" w:hAnsi="Times New Roman" w:cs="Times New Roman"/>
        </w:rPr>
        <w:t xml:space="preserve"> 12:00 </w:t>
      </w:r>
      <w:r>
        <w:rPr>
          <w:rFonts w:ascii="Times New Roman" w:hAnsi="Times New Roman" w:cs="Times New Roman"/>
        </w:rPr>
        <w:t>noon.</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lastRenderedPageBreak/>
        <w:t>The Havana Park District’s Nature Center, located at 416 N. Schrader Street, will host wildlife viewing opportunities and kid’s activities throughout the day.  U.S. Fish and Wildlife Service-Chautauqua National Wildlife Refuge visitors are welcomed to explore and view wildlife on their own</w:t>
      </w:r>
      <w:r w:rsidR="001E2C3A">
        <w:rPr>
          <w:rFonts w:ascii="Times New Roman" w:hAnsi="Times New Roman" w:cs="Times New Roman"/>
        </w:rPr>
        <w:t xml:space="preserve"> </w:t>
      </w:r>
      <w:r>
        <w:rPr>
          <w:rFonts w:ascii="Times New Roman" w:hAnsi="Times New Roman" w:cs="Times New Roman"/>
        </w:rPr>
        <w:t>from the refuge</w:t>
      </w:r>
      <w:r w:rsidR="001E2C3A">
        <w:rPr>
          <w:rFonts w:ascii="Times New Roman" w:hAnsi="Times New Roman" w:cs="Times New Roman"/>
        </w:rPr>
        <w:t>’</w:t>
      </w:r>
      <w:r>
        <w:rPr>
          <w:rFonts w:ascii="Times New Roman" w:hAnsi="Times New Roman" w:cs="Times New Roman"/>
        </w:rPr>
        <w:t xml:space="preserve">s network of nature trails.  </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 xml:space="preserve">Emi and Emmett the Eagle mascot will greet visitors at various locations throughout the event.  </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Admission to all event locations and activities is free and open to all ages.  Some activities are weather permitting. For up-to-date event details and schedule</w:t>
      </w:r>
      <w:r w:rsidR="001E2C3A">
        <w:rPr>
          <w:rFonts w:ascii="Times New Roman" w:hAnsi="Times New Roman" w:cs="Times New Roman"/>
        </w:rPr>
        <w:t>s</w:t>
      </w:r>
      <w:r>
        <w:rPr>
          <w:rFonts w:ascii="Times New Roman" w:hAnsi="Times New Roman" w:cs="Times New Roman"/>
        </w:rPr>
        <w:t>, please visit dicksonmounds.com</w:t>
      </w:r>
      <w:r w:rsidR="001E2C3A">
        <w:rPr>
          <w:rFonts w:ascii="Times New Roman" w:hAnsi="Times New Roman" w:cs="Times New Roman"/>
        </w:rPr>
        <w:t xml:space="preserve"> </w:t>
      </w:r>
      <w:r>
        <w:rPr>
          <w:rFonts w:ascii="Times New Roman" w:hAnsi="Times New Roman" w:cs="Times New Roman"/>
        </w:rPr>
        <w:t xml:space="preserve">or experienceemiquon.com.  </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 xml:space="preserve">Fulton-Mason Eagle Day is sponsored by Ameren, Forbes and Illinois River Biological Stations, Illinois State Museum-Dickson Mounds, </w:t>
      </w:r>
      <w:proofErr w:type="spellStart"/>
      <w:r>
        <w:rPr>
          <w:rFonts w:ascii="Times New Roman" w:hAnsi="Times New Roman" w:cs="Times New Roman"/>
        </w:rPr>
        <w:t>Therkildsen</w:t>
      </w:r>
      <w:proofErr w:type="spellEnd"/>
      <w:r>
        <w:rPr>
          <w:rFonts w:ascii="Times New Roman" w:hAnsi="Times New Roman" w:cs="Times New Roman"/>
        </w:rPr>
        <w:t xml:space="preserve"> Field Station at </w:t>
      </w:r>
      <w:proofErr w:type="spellStart"/>
      <w:r>
        <w:rPr>
          <w:rFonts w:ascii="Times New Roman" w:hAnsi="Times New Roman" w:cs="Times New Roman"/>
        </w:rPr>
        <w:t>Emiquon</w:t>
      </w:r>
      <w:proofErr w:type="spellEnd"/>
      <w:r>
        <w:rPr>
          <w:rFonts w:ascii="Times New Roman" w:hAnsi="Times New Roman" w:cs="Times New Roman"/>
        </w:rPr>
        <w:t xml:space="preserve">, The Nature Conservancy, USFWS Illinois River Refuges Complex, Havana National Bank, Havana Park District, Havana Public Library, Lewistown Chamber of Commerce, and Plum Hill Vacation Rental Properties. Activities and displays contributed by the Astoria High School's Environmental Club, </w:t>
      </w:r>
      <w:proofErr w:type="spellStart"/>
      <w:r>
        <w:rPr>
          <w:rFonts w:ascii="Times New Roman" w:hAnsi="Times New Roman" w:cs="Times New Roman"/>
        </w:rPr>
        <w:t>Emiquon</w:t>
      </w:r>
      <w:proofErr w:type="spellEnd"/>
      <w:r>
        <w:rPr>
          <w:rFonts w:ascii="Times New Roman" w:hAnsi="Times New Roman" w:cs="Times New Roman"/>
        </w:rPr>
        <w:t xml:space="preserve"> Corps of Discovery, Illinois Department of Natural Resources, Spoon River Library, </w:t>
      </w:r>
      <w:r w:rsidR="00703F33">
        <w:rPr>
          <w:rFonts w:ascii="Times New Roman" w:hAnsi="Times New Roman" w:cs="Times New Roman"/>
        </w:rPr>
        <w:t xml:space="preserve">and </w:t>
      </w:r>
      <w:r>
        <w:rPr>
          <w:rFonts w:ascii="Times New Roman" w:hAnsi="Times New Roman" w:cs="Times New Roman"/>
        </w:rPr>
        <w:t>the University of Illinois Extension's Master Gardeners and Master Naturalists.</w:t>
      </w:r>
    </w:p>
    <w:p w:rsidR="00901701" w:rsidRDefault="00901701" w:rsidP="00901701">
      <w:pPr>
        <w:pStyle w:val="NoSpacing"/>
        <w:rPr>
          <w:rFonts w:ascii="Times New Roman" w:hAnsi="Times New Roman" w:cs="Times New Roman"/>
        </w:rPr>
      </w:pPr>
    </w:p>
    <w:p w:rsidR="00901701" w:rsidRDefault="00901701" w:rsidP="00901701">
      <w:pPr>
        <w:pStyle w:val="NoSpacing"/>
        <w:rPr>
          <w:rFonts w:ascii="Times New Roman" w:hAnsi="Times New Roman" w:cs="Times New Roman"/>
        </w:rPr>
      </w:pPr>
      <w:r>
        <w:rPr>
          <w:rFonts w:ascii="Times New Roman" w:hAnsi="Times New Roman" w:cs="Times New Roman"/>
        </w:rPr>
        <w:t xml:space="preserve">The Illinois State Museum-Dickson Mounds is located between Lewistown and Havana off Illinois Routes 78 and 97. The museum is open free to the public from </w:t>
      </w:r>
      <w:r w:rsidR="00703F33">
        <w:rPr>
          <w:rFonts w:ascii="Times New Roman" w:hAnsi="Times New Roman" w:cs="Times New Roman"/>
        </w:rPr>
        <w:t>9:00 a.m.-4:30 p.m</w:t>
      </w:r>
      <w:r>
        <w:rPr>
          <w:rFonts w:ascii="Times New Roman" w:hAnsi="Times New Roman" w:cs="Times New Roman"/>
        </w:rPr>
        <w:t xml:space="preserve">.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8" w:history="1">
        <w:r>
          <w:rPr>
            <w:rStyle w:val="Hyperlink"/>
            <w:rFonts w:ascii="Times New Roman" w:hAnsi="Times New Roman" w:cs="Times New Roman"/>
          </w:rPr>
          <w:t>www.illinoisstatemuseum.org</w:t>
        </w:r>
      </w:hyperlink>
    </w:p>
    <w:p w:rsidR="00655622" w:rsidRDefault="00655622" w:rsidP="00901701">
      <w:pPr>
        <w:rPr>
          <w:rFonts w:ascii="Times New Roman" w:hAnsi="Times New Roman" w:cs="Times New Roman"/>
          <w:szCs w:val="22"/>
        </w:rPr>
      </w:pPr>
    </w:p>
    <w:p w:rsidR="001E2C3A" w:rsidRDefault="001E2C3A" w:rsidP="00901701">
      <w:pPr>
        <w:rPr>
          <w:rFonts w:ascii="Times New Roman" w:hAnsi="Times New Roman" w:cs="Times New Roman"/>
          <w:szCs w:val="22"/>
        </w:rPr>
      </w:pPr>
    </w:p>
    <w:p w:rsidR="001E2C3A" w:rsidRDefault="001E2C3A" w:rsidP="00901701">
      <w:pPr>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1E2C3A" w:rsidSect="00A9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C0"/>
    <w:rsid w:val="000331F0"/>
    <w:rsid w:val="00043843"/>
    <w:rsid w:val="00043C0D"/>
    <w:rsid w:val="000453DD"/>
    <w:rsid w:val="000A1F8F"/>
    <w:rsid w:val="000E1FC1"/>
    <w:rsid w:val="000F3B39"/>
    <w:rsid w:val="000F535E"/>
    <w:rsid w:val="000F7004"/>
    <w:rsid w:val="0010460F"/>
    <w:rsid w:val="00197175"/>
    <w:rsid w:val="001B6760"/>
    <w:rsid w:val="001E2C3A"/>
    <w:rsid w:val="001F007D"/>
    <w:rsid w:val="001F4490"/>
    <w:rsid w:val="00226A80"/>
    <w:rsid w:val="002C0219"/>
    <w:rsid w:val="002E30BE"/>
    <w:rsid w:val="00305DF1"/>
    <w:rsid w:val="0035317A"/>
    <w:rsid w:val="003957C2"/>
    <w:rsid w:val="0046575F"/>
    <w:rsid w:val="004C31B9"/>
    <w:rsid w:val="004E2E12"/>
    <w:rsid w:val="005324D2"/>
    <w:rsid w:val="0055047F"/>
    <w:rsid w:val="005D77A9"/>
    <w:rsid w:val="005E4422"/>
    <w:rsid w:val="005E53D0"/>
    <w:rsid w:val="0061249D"/>
    <w:rsid w:val="00655622"/>
    <w:rsid w:val="00664949"/>
    <w:rsid w:val="006E7558"/>
    <w:rsid w:val="00703F33"/>
    <w:rsid w:val="007774D8"/>
    <w:rsid w:val="00810682"/>
    <w:rsid w:val="00821768"/>
    <w:rsid w:val="00837E04"/>
    <w:rsid w:val="00895882"/>
    <w:rsid w:val="008E2134"/>
    <w:rsid w:val="00901701"/>
    <w:rsid w:val="0091517E"/>
    <w:rsid w:val="00932A68"/>
    <w:rsid w:val="00961377"/>
    <w:rsid w:val="009A3FF4"/>
    <w:rsid w:val="009C6CFA"/>
    <w:rsid w:val="009F5768"/>
    <w:rsid w:val="00A025EF"/>
    <w:rsid w:val="00A520FD"/>
    <w:rsid w:val="00A7078C"/>
    <w:rsid w:val="00A95C7F"/>
    <w:rsid w:val="00AD00A7"/>
    <w:rsid w:val="00AD22FA"/>
    <w:rsid w:val="00B032A7"/>
    <w:rsid w:val="00B05F93"/>
    <w:rsid w:val="00B276CE"/>
    <w:rsid w:val="00B76625"/>
    <w:rsid w:val="00BA76F9"/>
    <w:rsid w:val="00BC38C1"/>
    <w:rsid w:val="00BF17C0"/>
    <w:rsid w:val="00C069C8"/>
    <w:rsid w:val="00C635A2"/>
    <w:rsid w:val="00C84DC2"/>
    <w:rsid w:val="00C86490"/>
    <w:rsid w:val="00CB501A"/>
    <w:rsid w:val="00CC2426"/>
    <w:rsid w:val="00D407E4"/>
    <w:rsid w:val="00D8040E"/>
    <w:rsid w:val="00DE5FFE"/>
    <w:rsid w:val="00E05AE3"/>
    <w:rsid w:val="00E46AA7"/>
    <w:rsid w:val="00E52303"/>
    <w:rsid w:val="00EA5772"/>
    <w:rsid w:val="00EC3B27"/>
    <w:rsid w:val="00EC7C9A"/>
    <w:rsid w:val="00ED2207"/>
    <w:rsid w:val="00EF7698"/>
    <w:rsid w:val="00F0357B"/>
    <w:rsid w:val="00F34217"/>
    <w:rsid w:val="00F73D17"/>
    <w:rsid w:val="00F94AA8"/>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 w:type="character" w:customStyle="1" w:styleId="UnresolvedMention">
    <w:name w:val="Unresolved Mention"/>
    <w:basedOn w:val="DefaultParagraphFont"/>
    <w:uiPriority w:val="99"/>
    <w:semiHidden/>
    <w:unhideWhenUsed/>
    <w:rsid w:val="001E2C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 w:type="character" w:customStyle="1" w:styleId="UnresolvedMention">
    <w:name w:val="Unresolved Mention"/>
    <w:basedOn w:val="DefaultParagraphFont"/>
    <w:uiPriority w:val="99"/>
    <w:semiHidden/>
    <w:unhideWhenUsed/>
    <w:rsid w:val="001E2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306424925">
      <w:bodyDiv w:val="1"/>
      <w:marLeft w:val="0"/>
      <w:marRight w:val="0"/>
      <w:marTop w:val="0"/>
      <w:marBottom w:val="0"/>
      <w:divBdr>
        <w:top w:val="none" w:sz="0" w:space="0" w:color="auto"/>
        <w:left w:val="none" w:sz="0" w:space="0" w:color="auto"/>
        <w:bottom w:val="none" w:sz="0" w:space="0" w:color="auto"/>
        <w:right w:val="none" w:sz="0" w:space="0" w:color="auto"/>
      </w:divBdr>
    </w:div>
    <w:div w:id="1465351466">
      <w:bodyDiv w:val="1"/>
      <w:marLeft w:val="0"/>
      <w:marRight w:val="0"/>
      <w:marTop w:val="0"/>
      <w:marBottom w:val="0"/>
      <w:divBdr>
        <w:top w:val="none" w:sz="0" w:space="0" w:color="auto"/>
        <w:left w:val="none" w:sz="0" w:space="0" w:color="auto"/>
        <w:bottom w:val="none" w:sz="0" w:space="0" w:color="auto"/>
        <w:right w:val="none" w:sz="0" w:space="0" w:color="auto"/>
      </w:divBdr>
    </w:div>
    <w:div w:id="1636762063">
      <w:bodyDiv w:val="1"/>
      <w:marLeft w:val="0"/>
      <w:marRight w:val="0"/>
      <w:marTop w:val="0"/>
      <w:marBottom w:val="0"/>
      <w:divBdr>
        <w:top w:val="none" w:sz="0" w:space="0" w:color="auto"/>
        <w:left w:val="none" w:sz="0" w:space="0" w:color="auto"/>
        <w:bottom w:val="none" w:sz="0" w:space="0" w:color="auto"/>
        <w:right w:val="none" w:sz="0" w:space="0" w:color="auto"/>
      </w:divBdr>
      <w:divsChild>
        <w:div w:id="621500529">
          <w:marLeft w:val="0"/>
          <w:marRight w:val="0"/>
          <w:marTop w:val="0"/>
          <w:marBottom w:val="0"/>
          <w:divBdr>
            <w:top w:val="none" w:sz="0" w:space="0" w:color="auto"/>
            <w:left w:val="none" w:sz="0" w:space="0" w:color="auto"/>
            <w:bottom w:val="none" w:sz="0" w:space="0" w:color="auto"/>
            <w:right w:val="none" w:sz="0" w:space="0" w:color="auto"/>
          </w:divBdr>
          <w:divsChild>
            <w:div w:id="866262449">
              <w:marLeft w:val="225"/>
              <w:marRight w:val="0"/>
              <w:marTop w:val="0"/>
              <w:marBottom w:val="0"/>
              <w:divBdr>
                <w:top w:val="none" w:sz="0" w:space="0" w:color="auto"/>
                <w:left w:val="none" w:sz="0" w:space="0" w:color="auto"/>
                <w:bottom w:val="none" w:sz="0" w:space="0" w:color="auto"/>
                <w:right w:val="none" w:sz="0" w:space="0" w:color="auto"/>
              </w:divBdr>
            </w:div>
          </w:divsChild>
        </w:div>
        <w:div w:id="285039141">
          <w:marLeft w:val="225"/>
          <w:marRight w:val="0"/>
          <w:marTop w:val="300"/>
          <w:marBottom w:val="150"/>
          <w:divBdr>
            <w:top w:val="none" w:sz="0" w:space="0" w:color="auto"/>
            <w:left w:val="none" w:sz="0" w:space="0" w:color="auto"/>
            <w:bottom w:val="none" w:sz="0" w:space="0" w:color="auto"/>
            <w:right w:val="none" w:sz="0" w:space="0" w:color="auto"/>
          </w:divBdr>
        </w:div>
      </w:divsChild>
    </w:div>
    <w:div w:id="1833597547">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statemuseum.org" TargetMode="External"/><Relationship Id="rId3" Type="http://schemas.microsoft.com/office/2007/relationships/stylesWithEffects" Target="stylesWithEffects.xml"/><Relationship Id="rId7" Type="http://schemas.openxmlformats.org/officeDocument/2006/relationships/hyperlink" Target="mailto:christa.christensen@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esktop\DM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 press release template</Template>
  <TotalTime>1</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2018-11-05T15:21:00Z</cp:lastPrinted>
  <dcterms:created xsi:type="dcterms:W3CDTF">2020-01-21T20:29:00Z</dcterms:created>
  <dcterms:modified xsi:type="dcterms:W3CDTF">2020-01-21T20:29:00Z</dcterms:modified>
</cp:coreProperties>
</file>