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94E" w:rsidRDefault="00F53E7D" w:rsidP="003D794E">
      <w:pPr>
        <w:spacing w:after="0"/>
        <w:rPr>
          <w:rFonts w:ascii="Georgia" w:hAnsi="Georgia" w:cs="Times New Roman"/>
          <w:b/>
          <w:szCs w:val="20"/>
        </w:rPr>
      </w:pPr>
      <w:bookmarkStart w:id="0" w:name="_GoBack"/>
      <w:bookmarkEnd w:id="0"/>
      <w:r>
        <w:rPr>
          <w:rFonts w:ascii="Georgia" w:hAnsi="Georgia" w:cs="Times New Roman"/>
          <w:b/>
          <w:szCs w:val="20"/>
        </w:rPr>
        <w:t>FOR IMMEDIATE RELEASE</w:t>
      </w:r>
    </w:p>
    <w:p w:rsidR="00CE3743" w:rsidRPr="00CE3743" w:rsidRDefault="00C905C8" w:rsidP="003D794E">
      <w:pPr>
        <w:spacing w:after="0"/>
        <w:rPr>
          <w:rFonts w:ascii="Georgia" w:hAnsi="Georgia" w:cs="Times New Roman"/>
          <w:szCs w:val="20"/>
        </w:rPr>
      </w:pPr>
      <w:r>
        <w:rPr>
          <w:rFonts w:ascii="Georgia" w:hAnsi="Georgia" w:cs="Times New Roman"/>
          <w:szCs w:val="20"/>
        </w:rPr>
        <w:t>April 9</w:t>
      </w:r>
      <w:r w:rsidR="00D0681E">
        <w:rPr>
          <w:rFonts w:ascii="Georgia" w:hAnsi="Georgia" w:cs="Times New Roman"/>
          <w:szCs w:val="20"/>
        </w:rPr>
        <w:t>, 2018</w:t>
      </w:r>
    </w:p>
    <w:p w:rsidR="00F53E7D" w:rsidRDefault="00F53E7D" w:rsidP="003D794E">
      <w:pPr>
        <w:spacing w:after="0"/>
        <w:rPr>
          <w:rFonts w:ascii="Georgia" w:hAnsi="Georgia" w:cs="Times New Roman"/>
          <w:b/>
          <w:szCs w:val="20"/>
        </w:rPr>
      </w:pPr>
    </w:p>
    <w:p w:rsidR="00F53E7D" w:rsidRDefault="00F53E7D" w:rsidP="003D794E">
      <w:pPr>
        <w:spacing w:after="0"/>
        <w:rPr>
          <w:rFonts w:ascii="Georgia" w:hAnsi="Georgia" w:cs="Times New Roman"/>
          <w:b/>
          <w:szCs w:val="20"/>
        </w:rPr>
      </w:pPr>
      <w:r>
        <w:rPr>
          <w:rFonts w:ascii="Georgia" w:hAnsi="Georgia" w:cs="Times New Roman"/>
          <w:b/>
          <w:szCs w:val="20"/>
        </w:rPr>
        <w:t>Contact:</w:t>
      </w:r>
    </w:p>
    <w:p w:rsidR="00EF2BC8" w:rsidRDefault="00EF2BC8" w:rsidP="003D794E">
      <w:pPr>
        <w:spacing w:after="0"/>
        <w:rPr>
          <w:rFonts w:ascii="Georgia" w:hAnsi="Georgia" w:cs="Times New Roman"/>
          <w:szCs w:val="20"/>
        </w:rPr>
      </w:pPr>
      <w:r>
        <w:rPr>
          <w:rFonts w:ascii="Georgia" w:hAnsi="Georgia" w:cs="Times New Roman"/>
          <w:szCs w:val="20"/>
        </w:rPr>
        <w:t>Erika Holst</w:t>
      </w:r>
    </w:p>
    <w:p w:rsidR="00EF2BC8" w:rsidRDefault="00F222B5" w:rsidP="003D794E">
      <w:pPr>
        <w:spacing w:after="0"/>
        <w:rPr>
          <w:rFonts w:ascii="Georgia" w:hAnsi="Georgia" w:cs="Times New Roman"/>
          <w:szCs w:val="20"/>
        </w:rPr>
      </w:pPr>
      <w:hyperlink r:id="rId9" w:history="1">
        <w:r w:rsidR="00EF2BC8" w:rsidRPr="00D07B35">
          <w:rPr>
            <w:rStyle w:val="Hyperlink"/>
            <w:rFonts w:ascii="Georgia" w:hAnsi="Georgia" w:cs="Times New Roman"/>
            <w:szCs w:val="20"/>
          </w:rPr>
          <w:t>Erika.Holst@Illinois.gov</w:t>
        </w:r>
      </w:hyperlink>
    </w:p>
    <w:p w:rsidR="00EF2BC8" w:rsidRDefault="00EF2BC8" w:rsidP="003D794E">
      <w:pPr>
        <w:spacing w:after="0"/>
        <w:rPr>
          <w:rFonts w:ascii="Georgia" w:hAnsi="Georgia" w:cs="Times New Roman"/>
          <w:szCs w:val="20"/>
        </w:rPr>
      </w:pPr>
      <w:r>
        <w:rPr>
          <w:rFonts w:ascii="Georgia" w:hAnsi="Georgia" w:cs="Times New Roman"/>
          <w:szCs w:val="20"/>
        </w:rPr>
        <w:t>217-782-7152</w:t>
      </w:r>
    </w:p>
    <w:p w:rsidR="00EF2BC8" w:rsidRDefault="00EF2BC8" w:rsidP="003D794E">
      <w:pPr>
        <w:spacing w:after="0"/>
        <w:rPr>
          <w:rFonts w:ascii="Georgia" w:hAnsi="Georgia" w:cs="Times New Roman"/>
          <w:szCs w:val="20"/>
        </w:rPr>
      </w:pPr>
    </w:p>
    <w:p w:rsidR="00EF2BC8" w:rsidRPr="00EF2BC8" w:rsidRDefault="00EF2BC8" w:rsidP="00EF2BC8">
      <w:pPr>
        <w:spacing w:after="0"/>
        <w:jc w:val="center"/>
        <w:rPr>
          <w:rFonts w:ascii="Arial" w:hAnsi="Arial" w:cs="Arial"/>
          <w:b/>
          <w:sz w:val="30"/>
          <w:szCs w:val="30"/>
        </w:rPr>
      </w:pPr>
      <w:r w:rsidRPr="00EF2BC8">
        <w:rPr>
          <w:rFonts w:ascii="Arial" w:hAnsi="Arial" w:cs="Arial"/>
          <w:b/>
          <w:sz w:val="30"/>
          <w:szCs w:val="30"/>
        </w:rPr>
        <w:t xml:space="preserve">Rare 1846 Men’s Shirt </w:t>
      </w:r>
      <w:proofErr w:type="gramStart"/>
      <w:r w:rsidRPr="00EF2BC8">
        <w:rPr>
          <w:rFonts w:ascii="Arial" w:hAnsi="Arial" w:cs="Arial"/>
          <w:b/>
          <w:sz w:val="30"/>
          <w:szCs w:val="30"/>
        </w:rPr>
        <w:t>Donated</w:t>
      </w:r>
      <w:proofErr w:type="gramEnd"/>
      <w:r w:rsidRPr="00EF2BC8">
        <w:rPr>
          <w:rFonts w:ascii="Arial" w:hAnsi="Arial" w:cs="Arial"/>
          <w:b/>
          <w:sz w:val="30"/>
          <w:szCs w:val="30"/>
        </w:rPr>
        <w:t xml:space="preserve"> to the Illinois State Museum</w:t>
      </w:r>
    </w:p>
    <w:p w:rsidR="00EF2BC8" w:rsidRDefault="00EF2BC8" w:rsidP="003D794E">
      <w:pPr>
        <w:spacing w:after="0"/>
        <w:rPr>
          <w:rFonts w:ascii="Georgia" w:hAnsi="Georgia" w:cs="Times New Roman"/>
          <w:szCs w:val="20"/>
        </w:rPr>
      </w:pPr>
    </w:p>
    <w:p w:rsidR="00EF2BC8" w:rsidRDefault="00EF2BC8" w:rsidP="003D794E">
      <w:pPr>
        <w:spacing w:after="0"/>
        <w:rPr>
          <w:rFonts w:ascii="Georgia" w:hAnsi="Georgia" w:cs="Times New Roman"/>
          <w:szCs w:val="20"/>
        </w:rPr>
      </w:pPr>
      <w:r>
        <w:rPr>
          <w:rFonts w:ascii="Georgia" w:hAnsi="Georgia" w:cs="Times New Roman"/>
          <w:szCs w:val="20"/>
        </w:rPr>
        <w:t>SPRINGFIELD, IL – The Illinois State Museum is thrilled to announce the recent donation of a man’s dress shirt dating back to 1846, with a documented history of who made it, who wore it, and the specific day on which it was worn.</w:t>
      </w:r>
    </w:p>
    <w:p w:rsidR="00EF2BC8" w:rsidRDefault="00EF2BC8" w:rsidP="003D794E">
      <w:pPr>
        <w:spacing w:after="0"/>
        <w:rPr>
          <w:rFonts w:ascii="Georgia" w:hAnsi="Georgia" w:cs="Times New Roman"/>
          <w:szCs w:val="20"/>
        </w:rPr>
      </w:pPr>
    </w:p>
    <w:p w:rsidR="00EF2BC8" w:rsidRDefault="00EF2BC8" w:rsidP="003D794E">
      <w:pPr>
        <w:spacing w:after="0"/>
        <w:rPr>
          <w:rFonts w:ascii="Georgia" w:hAnsi="Georgia" w:cs="Times New Roman"/>
          <w:szCs w:val="20"/>
        </w:rPr>
      </w:pPr>
      <w:r>
        <w:rPr>
          <w:rFonts w:ascii="Georgia" w:hAnsi="Georgia" w:cs="Times New Roman"/>
          <w:szCs w:val="20"/>
        </w:rPr>
        <w:t>Springfiel</w:t>
      </w:r>
      <w:r w:rsidR="009712C7">
        <w:rPr>
          <w:rFonts w:ascii="Georgia" w:hAnsi="Georgia" w:cs="Times New Roman"/>
          <w:szCs w:val="20"/>
        </w:rPr>
        <w:t xml:space="preserve">d native </w:t>
      </w:r>
      <w:proofErr w:type="spellStart"/>
      <w:r w:rsidR="009712C7">
        <w:rPr>
          <w:rFonts w:ascii="Georgia" w:hAnsi="Georgia" w:cs="Times New Roman"/>
          <w:szCs w:val="20"/>
        </w:rPr>
        <w:t>Zimri</w:t>
      </w:r>
      <w:proofErr w:type="spellEnd"/>
      <w:r w:rsidR="009712C7">
        <w:rPr>
          <w:rFonts w:ascii="Georgia" w:hAnsi="Georgia" w:cs="Times New Roman"/>
          <w:szCs w:val="20"/>
        </w:rPr>
        <w:t xml:space="preserve"> </w:t>
      </w:r>
      <w:proofErr w:type="spellStart"/>
      <w:r w:rsidR="009712C7">
        <w:rPr>
          <w:rFonts w:ascii="Georgia" w:hAnsi="Georgia" w:cs="Times New Roman"/>
          <w:szCs w:val="20"/>
        </w:rPr>
        <w:t>Enos</w:t>
      </w:r>
      <w:proofErr w:type="spellEnd"/>
      <w:r w:rsidR="009712C7">
        <w:rPr>
          <w:rFonts w:ascii="Georgia" w:hAnsi="Georgia" w:cs="Times New Roman"/>
          <w:szCs w:val="20"/>
        </w:rPr>
        <w:t xml:space="preserve"> wore the shi</w:t>
      </w:r>
      <w:r>
        <w:rPr>
          <w:rFonts w:ascii="Georgia" w:hAnsi="Georgia" w:cs="Times New Roman"/>
          <w:szCs w:val="20"/>
        </w:rPr>
        <w:t xml:space="preserve">rt on his wedding day on June 10, 1846.  The high-collared, ruffled shirt is made of linen, fastens to the throat, and is embroidered with </w:t>
      </w:r>
      <w:proofErr w:type="spellStart"/>
      <w:r>
        <w:rPr>
          <w:rFonts w:ascii="Georgia" w:hAnsi="Georgia" w:cs="Times New Roman"/>
          <w:szCs w:val="20"/>
        </w:rPr>
        <w:t>Zimri’s</w:t>
      </w:r>
      <w:proofErr w:type="spellEnd"/>
      <w:r>
        <w:rPr>
          <w:rFonts w:ascii="Georgia" w:hAnsi="Georgia" w:cs="Times New Roman"/>
          <w:szCs w:val="20"/>
        </w:rPr>
        <w:t xml:space="preserve"> initials.  Its triangular-shaped gussets under the sleeves would have allowed him to have a wider range of motion.</w:t>
      </w:r>
    </w:p>
    <w:p w:rsidR="00EF2BC8" w:rsidRDefault="00EF2BC8" w:rsidP="003D794E">
      <w:pPr>
        <w:spacing w:after="0"/>
        <w:rPr>
          <w:rFonts w:ascii="Georgia" w:hAnsi="Georgia" w:cs="Times New Roman"/>
          <w:szCs w:val="20"/>
        </w:rPr>
      </w:pPr>
    </w:p>
    <w:p w:rsidR="00814968" w:rsidRDefault="00EF2BC8" w:rsidP="003D794E">
      <w:pPr>
        <w:spacing w:after="0"/>
        <w:rPr>
          <w:rFonts w:ascii="Georgia" w:hAnsi="Georgia" w:cs="Times New Roman"/>
          <w:szCs w:val="20"/>
        </w:rPr>
      </w:pPr>
      <w:r>
        <w:rPr>
          <w:rFonts w:ascii="Georgia" w:hAnsi="Georgia" w:cs="Times New Roman"/>
          <w:szCs w:val="20"/>
        </w:rPr>
        <w:t>Ruffled shirts were considered fancy at the time, and were typically worn by urban gentlemen.  They even had some political implications.  Politicians of the day who wished to paint their rivals as elitist and out-of-touch</w:t>
      </w:r>
      <w:r w:rsidR="00814968" w:rsidRPr="00814968">
        <w:rPr>
          <w:rFonts w:ascii="Georgia" w:hAnsi="Georgia" w:cs="Times New Roman"/>
          <w:szCs w:val="20"/>
        </w:rPr>
        <w:t xml:space="preserve"> </w:t>
      </w:r>
      <w:r>
        <w:rPr>
          <w:rFonts w:ascii="Georgia" w:hAnsi="Georgia" w:cs="Times New Roman"/>
          <w:szCs w:val="20"/>
        </w:rPr>
        <w:t>often accused each other of wearing “ruffled shirts.”</w:t>
      </w:r>
    </w:p>
    <w:p w:rsidR="00EF2BC8" w:rsidRDefault="00EF2BC8" w:rsidP="003D794E">
      <w:pPr>
        <w:spacing w:after="0"/>
        <w:rPr>
          <w:rFonts w:ascii="Georgia" w:hAnsi="Georgia" w:cs="Times New Roman"/>
          <w:szCs w:val="20"/>
        </w:rPr>
      </w:pPr>
    </w:p>
    <w:p w:rsidR="00EF2BC8" w:rsidRDefault="00EF2BC8" w:rsidP="003D794E">
      <w:pPr>
        <w:spacing w:after="0"/>
        <w:rPr>
          <w:rFonts w:ascii="Georgia" w:hAnsi="Georgia" w:cs="Times New Roman"/>
          <w:szCs w:val="20"/>
        </w:rPr>
      </w:pPr>
      <w:proofErr w:type="spellStart"/>
      <w:r>
        <w:rPr>
          <w:rFonts w:ascii="Georgia" w:hAnsi="Georgia" w:cs="Times New Roman"/>
          <w:szCs w:val="20"/>
        </w:rPr>
        <w:t>Zimri’s</w:t>
      </w:r>
      <w:proofErr w:type="spellEnd"/>
      <w:r>
        <w:rPr>
          <w:rFonts w:ascii="Georgia" w:hAnsi="Georgia" w:cs="Times New Roman"/>
          <w:szCs w:val="20"/>
        </w:rPr>
        <w:t xml:space="preserve"> mother, Salome </w:t>
      </w:r>
      <w:proofErr w:type="spellStart"/>
      <w:r>
        <w:rPr>
          <w:rFonts w:ascii="Georgia" w:hAnsi="Georgia" w:cs="Times New Roman"/>
          <w:szCs w:val="20"/>
        </w:rPr>
        <w:t>Enos</w:t>
      </w:r>
      <w:proofErr w:type="spellEnd"/>
      <w:r>
        <w:rPr>
          <w:rFonts w:ascii="Georgia" w:hAnsi="Georgia" w:cs="Times New Roman"/>
          <w:szCs w:val="20"/>
        </w:rPr>
        <w:t xml:space="preserve">, made the shirt.  She’s considered one of the “founding mothers” of Springfield because she and her husband were one of the first families to own land in the city.  The shirt was passed down through several generations before being donated to the Illinois State Museum by the O.M. Hatch family, descendants of the </w:t>
      </w:r>
      <w:proofErr w:type="spellStart"/>
      <w:r>
        <w:rPr>
          <w:rFonts w:ascii="Georgia" w:hAnsi="Georgia" w:cs="Times New Roman"/>
          <w:szCs w:val="20"/>
        </w:rPr>
        <w:t>Enos</w:t>
      </w:r>
      <w:proofErr w:type="spellEnd"/>
      <w:r>
        <w:rPr>
          <w:rFonts w:ascii="Georgia" w:hAnsi="Georgia" w:cs="Times New Roman"/>
          <w:szCs w:val="20"/>
        </w:rPr>
        <w:t xml:space="preserve"> family.  The shirt came with a handwritten note reading, “Wedding shirt of Father’s made by Grandma </w:t>
      </w:r>
      <w:proofErr w:type="spellStart"/>
      <w:r>
        <w:rPr>
          <w:rFonts w:ascii="Georgia" w:hAnsi="Georgia" w:cs="Times New Roman"/>
          <w:szCs w:val="20"/>
        </w:rPr>
        <w:t>Enos</w:t>
      </w:r>
      <w:proofErr w:type="spellEnd"/>
      <w:r>
        <w:rPr>
          <w:rFonts w:ascii="Georgia" w:hAnsi="Georgia" w:cs="Times New Roman"/>
          <w:szCs w:val="20"/>
        </w:rPr>
        <w:t>.”</w:t>
      </w:r>
    </w:p>
    <w:p w:rsidR="00EF2BC8" w:rsidRDefault="00EF2BC8" w:rsidP="003D794E">
      <w:pPr>
        <w:spacing w:after="0"/>
        <w:rPr>
          <w:rFonts w:ascii="Georgia" w:hAnsi="Georgia" w:cs="Times New Roman"/>
          <w:szCs w:val="20"/>
        </w:rPr>
      </w:pPr>
    </w:p>
    <w:p w:rsidR="00EF2BC8" w:rsidRDefault="00EF2BC8" w:rsidP="003D794E">
      <w:pPr>
        <w:spacing w:after="0"/>
        <w:rPr>
          <w:rFonts w:ascii="Georgia" w:hAnsi="Georgia" w:cs="Times New Roman"/>
          <w:szCs w:val="20"/>
        </w:rPr>
      </w:pPr>
      <w:r>
        <w:rPr>
          <w:rFonts w:ascii="Georgia" w:hAnsi="Georgia" w:cs="Times New Roman"/>
          <w:szCs w:val="20"/>
        </w:rPr>
        <w:t>While a shirt like this would have been common in the 19</w:t>
      </w:r>
      <w:r w:rsidRPr="00EF2BC8">
        <w:rPr>
          <w:rFonts w:ascii="Georgia" w:hAnsi="Georgia" w:cs="Times New Roman"/>
          <w:szCs w:val="20"/>
          <w:vertAlign w:val="superscript"/>
        </w:rPr>
        <w:t>th</w:t>
      </w:r>
      <w:r>
        <w:rPr>
          <w:rFonts w:ascii="Georgia" w:hAnsi="Georgia" w:cs="Times New Roman"/>
          <w:szCs w:val="20"/>
        </w:rPr>
        <w:t xml:space="preserve"> century, they’re quite a rare find today.  Most of them were cut down for children’s clothing, cut up for bandages, or turned into rags somewhere along the way.</w:t>
      </w:r>
    </w:p>
    <w:p w:rsidR="00EF2BC8" w:rsidRDefault="00EF2BC8" w:rsidP="003D794E">
      <w:pPr>
        <w:spacing w:after="0"/>
        <w:rPr>
          <w:rFonts w:ascii="Georgia" w:hAnsi="Georgia" w:cs="Times New Roman"/>
          <w:szCs w:val="20"/>
        </w:rPr>
      </w:pPr>
    </w:p>
    <w:p w:rsidR="00D8093E" w:rsidRDefault="00EF2BC8" w:rsidP="003D794E">
      <w:pPr>
        <w:spacing w:after="0"/>
        <w:rPr>
          <w:rFonts w:ascii="Georgia" w:hAnsi="Georgia" w:cs="Times New Roman"/>
          <w:szCs w:val="20"/>
        </w:rPr>
        <w:sectPr w:rsidR="00D8093E" w:rsidSect="00457879">
          <w:headerReference w:type="default" r:id="rId10"/>
          <w:footerReference w:type="default" r:id="rId11"/>
          <w:pgSz w:w="12240" w:h="15840"/>
          <w:pgMar w:top="1440" w:right="1620" w:bottom="1440" w:left="1620" w:header="907" w:footer="720" w:gutter="0"/>
          <w:cols w:space="720"/>
          <w:docGrid w:linePitch="360"/>
        </w:sectPr>
      </w:pPr>
      <w:r>
        <w:rPr>
          <w:rFonts w:ascii="Georgia" w:hAnsi="Georgia" w:cs="Times New Roman"/>
          <w:szCs w:val="20"/>
        </w:rPr>
        <w:t xml:space="preserve">The Illinois State Museum is grateful to the </w:t>
      </w:r>
      <w:proofErr w:type="spellStart"/>
      <w:r>
        <w:rPr>
          <w:rFonts w:ascii="Georgia" w:hAnsi="Georgia" w:cs="Times New Roman"/>
          <w:szCs w:val="20"/>
        </w:rPr>
        <w:t>Enos</w:t>
      </w:r>
      <w:proofErr w:type="spellEnd"/>
      <w:r>
        <w:rPr>
          <w:rFonts w:ascii="Georgia" w:hAnsi="Georgia" w:cs="Times New Roman"/>
          <w:szCs w:val="20"/>
        </w:rPr>
        <w:t>-Hatch family descendants for donating the shirt to the Museum.  It will be on display at the “Illinois Bicentennial and Beyond:  The Illinois Legacy Collection” exhibition, which will open on June 30.</w:t>
      </w:r>
    </w:p>
    <w:p w:rsidR="00EF2BC8" w:rsidRDefault="00EF2BC8" w:rsidP="003D794E">
      <w:pPr>
        <w:spacing w:after="0"/>
        <w:rPr>
          <w:rFonts w:ascii="Georgia" w:hAnsi="Georgia" w:cs="Times New Roman"/>
          <w:szCs w:val="20"/>
        </w:rPr>
      </w:pPr>
      <w:r>
        <w:rPr>
          <w:rFonts w:ascii="Georgia" w:hAnsi="Georgia" w:cs="Times New Roman"/>
          <w:szCs w:val="20"/>
        </w:rPr>
        <w:lastRenderedPageBreak/>
        <w:t>The Illinois State Museum promotes discovery, learning, and an appreciation of Illinois’ natural, cultural, and artistic heritage.  The Museum’s extensive collections and research activities provide the foundation for exhibitions and public programs that tell the story of the land, life, people and art of Illinois.</w:t>
      </w:r>
    </w:p>
    <w:p w:rsidR="00EF2BC8" w:rsidRDefault="00EF2BC8" w:rsidP="003D794E">
      <w:pPr>
        <w:spacing w:after="0"/>
        <w:rPr>
          <w:rFonts w:ascii="Georgia" w:hAnsi="Georgia" w:cs="Times New Roman"/>
          <w:szCs w:val="20"/>
        </w:rPr>
      </w:pPr>
    </w:p>
    <w:p w:rsidR="00EF2BC8" w:rsidRDefault="00EF2BC8" w:rsidP="003D794E">
      <w:pPr>
        <w:spacing w:after="0"/>
        <w:rPr>
          <w:rFonts w:ascii="Georgia" w:hAnsi="Georgia" w:cs="Times New Roman"/>
          <w:szCs w:val="20"/>
        </w:rPr>
      </w:pPr>
      <w:r>
        <w:rPr>
          <w:rFonts w:ascii="Georgia" w:hAnsi="Georgia" w:cs="Times New Roman"/>
          <w:szCs w:val="20"/>
        </w:rPr>
        <w:t>The Illinois State Museum is located at 502 S. Spring St., Springfield.</w:t>
      </w:r>
    </w:p>
    <w:p w:rsidR="00EF2BC8" w:rsidRDefault="00EF2BC8" w:rsidP="003D794E">
      <w:pPr>
        <w:spacing w:after="0"/>
        <w:rPr>
          <w:rFonts w:ascii="Georgia" w:hAnsi="Georgia" w:cs="Times New Roman"/>
          <w:szCs w:val="20"/>
        </w:rPr>
      </w:pPr>
    </w:p>
    <w:p w:rsidR="00EF2BC8" w:rsidRDefault="00EF2BC8" w:rsidP="003D794E">
      <w:pPr>
        <w:spacing w:after="0"/>
        <w:rPr>
          <w:rFonts w:ascii="Georgia" w:hAnsi="Georgia" w:cs="Times New Roman"/>
          <w:szCs w:val="20"/>
        </w:rPr>
      </w:pPr>
      <w:r>
        <w:rPr>
          <w:rFonts w:ascii="Georgia" w:hAnsi="Georgia" w:cs="Times New Roman"/>
          <w:szCs w:val="20"/>
        </w:rPr>
        <w:tab/>
      </w:r>
      <w:r>
        <w:rPr>
          <w:rFonts w:ascii="Georgia" w:hAnsi="Georgia" w:cs="Times New Roman"/>
          <w:szCs w:val="20"/>
        </w:rPr>
        <w:tab/>
      </w:r>
      <w:r>
        <w:rPr>
          <w:rFonts w:ascii="Georgia" w:hAnsi="Georgia" w:cs="Times New Roman"/>
          <w:szCs w:val="20"/>
        </w:rPr>
        <w:tab/>
      </w:r>
      <w:r>
        <w:rPr>
          <w:rFonts w:ascii="Georgia" w:hAnsi="Georgia" w:cs="Times New Roman"/>
          <w:szCs w:val="20"/>
        </w:rPr>
        <w:tab/>
      </w:r>
      <w:r>
        <w:rPr>
          <w:rFonts w:ascii="Georgia" w:hAnsi="Georgia" w:cs="Times New Roman"/>
          <w:szCs w:val="20"/>
        </w:rPr>
        <w:tab/>
        <w:t>###</w:t>
      </w:r>
    </w:p>
    <w:p w:rsidR="00EF2BC8" w:rsidRDefault="00EF2BC8" w:rsidP="003D794E">
      <w:pPr>
        <w:spacing w:after="0"/>
        <w:rPr>
          <w:rFonts w:ascii="Georgia" w:hAnsi="Georgia" w:cs="Times New Roman"/>
          <w:szCs w:val="20"/>
        </w:rPr>
      </w:pPr>
    </w:p>
    <w:p w:rsidR="00EF2BC8" w:rsidRDefault="00EF2BC8" w:rsidP="003D794E">
      <w:pPr>
        <w:spacing w:after="0"/>
        <w:rPr>
          <w:rFonts w:ascii="Georgia" w:hAnsi="Georgia" w:cs="Times New Roman"/>
          <w:szCs w:val="20"/>
        </w:rPr>
      </w:pPr>
    </w:p>
    <w:p w:rsidR="00EF2BC8" w:rsidRDefault="00EF2BC8" w:rsidP="003D794E">
      <w:pPr>
        <w:spacing w:after="0"/>
        <w:rPr>
          <w:rFonts w:ascii="Georgia" w:hAnsi="Georgia" w:cs="Times New Roman"/>
          <w:szCs w:val="20"/>
        </w:rPr>
      </w:pPr>
      <w:proofErr w:type="gramStart"/>
      <w:r>
        <w:rPr>
          <w:rFonts w:ascii="Georgia" w:hAnsi="Georgia" w:cs="Times New Roman"/>
          <w:szCs w:val="20"/>
        </w:rPr>
        <w:t>Photos available on request.</w:t>
      </w:r>
      <w:proofErr w:type="gramEnd"/>
    </w:p>
    <w:p w:rsidR="00EF2BC8" w:rsidRDefault="00EF2BC8" w:rsidP="003D794E">
      <w:pPr>
        <w:spacing w:after="0"/>
        <w:rPr>
          <w:rFonts w:ascii="Georgia" w:hAnsi="Georgia" w:cs="Times New Roman"/>
          <w:szCs w:val="20"/>
        </w:rPr>
      </w:pPr>
    </w:p>
    <w:p w:rsidR="00EF2BC8" w:rsidRDefault="00EF2BC8" w:rsidP="003D794E">
      <w:pPr>
        <w:spacing w:after="0"/>
        <w:rPr>
          <w:rFonts w:ascii="Georgia" w:hAnsi="Georgia" w:cs="Times New Roman"/>
          <w:szCs w:val="20"/>
        </w:rPr>
      </w:pPr>
      <w:r>
        <w:rPr>
          <w:noProof/>
        </w:rPr>
        <w:drawing>
          <wp:anchor distT="0" distB="0" distL="114300" distR="114300" simplePos="0" relativeHeight="251659264" behindDoc="0" locked="0" layoutInCell="1" allowOverlap="1" wp14:anchorId="7B786526" wp14:editId="54CD4C9A">
            <wp:simplePos x="0" y="0"/>
            <wp:positionH relativeFrom="column">
              <wp:posOffset>0</wp:posOffset>
            </wp:positionH>
            <wp:positionV relativeFrom="paragraph">
              <wp:posOffset>180340</wp:posOffset>
            </wp:positionV>
            <wp:extent cx="2105025" cy="31527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025" cy="3152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E7D" w:rsidRDefault="00F53E7D" w:rsidP="003D794E">
      <w:pPr>
        <w:spacing w:after="0"/>
        <w:rPr>
          <w:rFonts w:ascii="Georgia" w:hAnsi="Georgia" w:cs="Times New Roman"/>
          <w:szCs w:val="20"/>
        </w:rPr>
      </w:pPr>
    </w:p>
    <w:p w:rsidR="00BA5201" w:rsidRDefault="00BA5201" w:rsidP="00814968">
      <w:pPr>
        <w:spacing w:after="0"/>
        <w:rPr>
          <w:rFonts w:ascii="Georgia" w:hAnsi="Georgia" w:cs="Times New Roman"/>
          <w:szCs w:val="20"/>
        </w:rPr>
      </w:pPr>
    </w:p>
    <w:sectPr w:rsidR="00BA5201" w:rsidSect="00457879">
      <w:headerReference w:type="default" r:id="rId13"/>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2B5" w:rsidRDefault="00F222B5" w:rsidP="00DA2842">
      <w:pPr>
        <w:spacing w:after="0" w:line="240" w:lineRule="auto"/>
      </w:pPr>
      <w:r>
        <w:separator/>
      </w:r>
    </w:p>
  </w:endnote>
  <w:endnote w:type="continuationSeparator" w:id="0">
    <w:p w:rsidR="00F222B5" w:rsidRDefault="00F222B5"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EA16F1" w:rsidRDefault="00B84DEA" w:rsidP="00F321AA">
    <w:pPr>
      <w:spacing w:after="120"/>
      <w:jc w:val="center"/>
      <w:rPr>
        <w:rFonts w:ascii="Calibri" w:hAnsi="Calibri" w:cs="Vrinda"/>
        <w:spacing w:val="24"/>
        <w:kern w:val="14"/>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2B5" w:rsidRDefault="00F222B5" w:rsidP="00DA2842">
      <w:pPr>
        <w:spacing w:after="0" w:line="240" w:lineRule="auto"/>
      </w:pPr>
      <w:r>
        <w:separator/>
      </w:r>
    </w:p>
  </w:footnote>
  <w:footnote w:type="continuationSeparator" w:id="0">
    <w:p w:rsidR="00F222B5" w:rsidRDefault="00F222B5"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183EDA" w:rsidP="00F321AA">
    <w:pPr>
      <w:pStyle w:val="Header"/>
      <w:tabs>
        <w:tab w:val="clear" w:pos="4680"/>
        <w:tab w:val="clear" w:pos="9360"/>
        <w:tab w:val="left" w:pos="4930"/>
      </w:tabs>
      <w:ind w:left="-630"/>
    </w:pPr>
    <w:r>
      <w:rPr>
        <w:noProof/>
      </w:rPr>
      <mc:AlternateContent>
        <mc:Choice Requires="wps">
          <w:drawing>
            <wp:anchor distT="0" distB="0" distL="114300" distR="114300" simplePos="0" relativeHeight="251663360" behindDoc="0" locked="0" layoutInCell="1" allowOverlap="1" wp14:anchorId="144D490C" wp14:editId="73F81F35">
              <wp:simplePos x="0" y="0"/>
              <wp:positionH relativeFrom="margin">
                <wp:align>right</wp:align>
              </wp:positionH>
              <wp:positionV relativeFrom="page">
                <wp:posOffset>687070</wp:posOffset>
              </wp:positionV>
              <wp:extent cx="4416425" cy="265430"/>
              <wp:effectExtent l="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265430"/>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proofErr w:type="spellStart"/>
                          <w:r w:rsidR="003D7157" w:rsidRPr="00EA16F1">
                            <w:rPr>
                              <w:spacing w:val="16"/>
                              <w:sz w:val="18"/>
                              <w:szCs w:val="18"/>
                            </w:rPr>
                            <w:t>Rauner</w:t>
                          </w:r>
                          <w:proofErr w:type="spellEnd"/>
                          <w:r w:rsidR="003D7157" w:rsidRPr="00EA16F1">
                            <w:rPr>
                              <w:spacing w:val="16"/>
                              <w:sz w:val="18"/>
                              <w:szCs w:val="18"/>
                            </w:rPr>
                            <w:t>,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4D490C"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v:textbox>
              <w10:wrap anchorx="margin" anchory="page"/>
            </v:shape>
          </w:pict>
        </mc:Fallback>
      </mc:AlternateContent>
    </w:r>
    <w:r w:rsidR="00586F17">
      <w:ptab w:relativeTo="indent" w:alignment="left" w:leader="none"/>
    </w:r>
    <w:r w:rsidR="003D7157">
      <w:rPr>
        <w:noProof/>
      </w:rPr>
      <w:drawing>
        <wp:inline distT="0" distB="0" distL="0" distR="0" wp14:anchorId="10D229E5" wp14:editId="699DF069">
          <wp:extent cx="1618488" cy="64008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board_letterhead_bw.bmp"/>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618488" cy="640080"/>
                  </a:xfrm>
                  <a:prstGeom prst="rect">
                    <a:avLst/>
                  </a:prstGeom>
                </pic:spPr>
              </pic:pic>
            </a:graphicData>
          </a:graphic>
        </wp:inline>
      </w:drawing>
    </w:r>
  </w:p>
  <w:p w:rsidR="00D137AC" w:rsidRPr="008E1103" w:rsidRDefault="00D137AC" w:rsidP="00B47A51">
    <w:pPr>
      <w:pStyle w:val="Header"/>
      <w:spacing w:after="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93E" w:rsidRPr="008E1103" w:rsidRDefault="00D8093E" w:rsidP="00B47A51">
    <w:pPr>
      <w:pStyle w:val="Header"/>
      <w:spacing w:after="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B"/>
    <w:rsid w:val="00021BFE"/>
    <w:rsid w:val="00031D99"/>
    <w:rsid w:val="0004443B"/>
    <w:rsid w:val="000530FD"/>
    <w:rsid w:val="00082F34"/>
    <w:rsid w:val="000D523B"/>
    <w:rsid w:val="00111EBE"/>
    <w:rsid w:val="00166BA2"/>
    <w:rsid w:val="00183EDA"/>
    <w:rsid w:val="001A66DB"/>
    <w:rsid w:val="001A6DE5"/>
    <w:rsid w:val="0022448D"/>
    <w:rsid w:val="002433FF"/>
    <w:rsid w:val="00302A3B"/>
    <w:rsid w:val="00315539"/>
    <w:rsid w:val="00332D04"/>
    <w:rsid w:val="003469EB"/>
    <w:rsid w:val="003626B6"/>
    <w:rsid w:val="003D7157"/>
    <w:rsid w:val="003D794E"/>
    <w:rsid w:val="003E462B"/>
    <w:rsid w:val="0043335E"/>
    <w:rsid w:val="00457879"/>
    <w:rsid w:val="004B2415"/>
    <w:rsid w:val="004B714E"/>
    <w:rsid w:val="00586DCC"/>
    <w:rsid w:val="00586F17"/>
    <w:rsid w:val="005A4C43"/>
    <w:rsid w:val="005B03D7"/>
    <w:rsid w:val="005B154C"/>
    <w:rsid w:val="005C45BD"/>
    <w:rsid w:val="006046A0"/>
    <w:rsid w:val="00605D13"/>
    <w:rsid w:val="0061078D"/>
    <w:rsid w:val="00612DC5"/>
    <w:rsid w:val="0063176D"/>
    <w:rsid w:val="00661695"/>
    <w:rsid w:val="006918ED"/>
    <w:rsid w:val="006B52A5"/>
    <w:rsid w:val="006E16B0"/>
    <w:rsid w:val="00702B78"/>
    <w:rsid w:val="00725A90"/>
    <w:rsid w:val="00734883"/>
    <w:rsid w:val="00776B5D"/>
    <w:rsid w:val="00796876"/>
    <w:rsid w:val="007A69D0"/>
    <w:rsid w:val="00814968"/>
    <w:rsid w:val="00866FEF"/>
    <w:rsid w:val="008867FF"/>
    <w:rsid w:val="008E1103"/>
    <w:rsid w:val="008E3EF8"/>
    <w:rsid w:val="008E50C7"/>
    <w:rsid w:val="008F28F1"/>
    <w:rsid w:val="00911749"/>
    <w:rsid w:val="0095696B"/>
    <w:rsid w:val="00962448"/>
    <w:rsid w:val="00962BD2"/>
    <w:rsid w:val="009712C7"/>
    <w:rsid w:val="009713C2"/>
    <w:rsid w:val="00972F90"/>
    <w:rsid w:val="00975833"/>
    <w:rsid w:val="00975F6B"/>
    <w:rsid w:val="00995E79"/>
    <w:rsid w:val="009A3801"/>
    <w:rsid w:val="009B188D"/>
    <w:rsid w:val="00A04D1E"/>
    <w:rsid w:val="00A106C7"/>
    <w:rsid w:val="00A22922"/>
    <w:rsid w:val="00A539A1"/>
    <w:rsid w:val="00B13B9A"/>
    <w:rsid w:val="00B47A51"/>
    <w:rsid w:val="00B666F2"/>
    <w:rsid w:val="00B84DEA"/>
    <w:rsid w:val="00BA5201"/>
    <w:rsid w:val="00BD14E5"/>
    <w:rsid w:val="00C45E61"/>
    <w:rsid w:val="00C832C2"/>
    <w:rsid w:val="00C905C8"/>
    <w:rsid w:val="00CA604D"/>
    <w:rsid w:val="00CD726A"/>
    <w:rsid w:val="00CE3743"/>
    <w:rsid w:val="00CF29D7"/>
    <w:rsid w:val="00D0681E"/>
    <w:rsid w:val="00D137AC"/>
    <w:rsid w:val="00D8093E"/>
    <w:rsid w:val="00D83D25"/>
    <w:rsid w:val="00DA2842"/>
    <w:rsid w:val="00DF0669"/>
    <w:rsid w:val="00DF29B5"/>
    <w:rsid w:val="00E01CC3"/>
    <w:rsid w:val="00E37CF7"/>
    <w:rsid w:val="00E4297B"/>
    <w:rsid w:val="00E61A61"/>
    <w:rsid w:val="00E6602A"/>
    <w:rsid w:val="00E81A10"/>
    <w:rsid w:val="00E929EE"/>
    <w:rsid w:val="00EA16F1"/>
    <w:rsid w:val="00EC60AB"/>
    <w:rsid w:val="00EF0B08"/>
    <w:rsid w:val="00EF2BC8"/>
    <w:rsid w:val="00F1516B"/>
    <w:rsid w:val="00F179D6"/>
    <w:rsid w:val="00F222B5"/>
    <w:rsid w:val="00F321AA"/>
    <w:rsid w:val="00F53E7D"/>
    <w:rsid w:val="00F72488"/>
    <w:rsid w:val="00F749E8"/>
    <w:rsid w:val="00FB246D"/>
    <w:rsid w:val="00FF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F1516B"/>
    <w:rPr>
      <w:color w:val="0000FF" w:themeColor="hyperlink"/>
      <w:u w:val="single"/>
    </w:rPr>
  </w:style>
  <w:style w:type="paragraph" w:styleId="NoSpacing">
    <w:name w:val="No Spacing"/>
    <w:uiPriority w:val="1"/>
    <w:qFormat/>
    <w:rsid w:val="005A4C43"/>
    <w:pPr>
      <w:spacing w:after="0" w:line="240" w:lineRule="auto"/>
    </w:pPr>
    <w:rPr>
      <w:rFonts w:eastAsiaTheme="minorHAnsi"/>
    </w:rPr>
  </w:style>
  <w:style w:type="character" w:customStyle="1" w:styleId="UnresolvedMention">
    <w:name w:val="Unresolved Mention"/>
    <w:basedOn w:val="DefaultParagraphFont"/>
    <w:uiPriority w:val="99"/>
    <w:semiHidden/>
    <w:unhideWhenUsed/>
    <w:rsid w:val="00EF2BC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F1516B"/>
    <w:rPr>
      <w:color w:val="0000FF" w:themeColor="hyperlink"/>
      <w:u w:val="single"/>
    </w:rPr>
  </w:style>
  <w:style w:type="paragraph" w:styleId="NoSpacing">
    <w:name w:val="No Spacing"/>
    <w:uiPriority w:val="1"/>
    <w:qFormat/>
    <w:rsid w:val="005A4C43"/>
    <w:pPr>
      <w:spacing w:after="0" w:line="240" w:lineRule="auto"/>
    </w:pPr>
    <w:rPr>
      <w:rFonts w:eastAsiaTheme="minorHAnsi"/>
    </w:rPr>
  </w:style>
  <w:style w:type="character" w:customStyle="1" w:styleId="UnresolvedMention">
    <w:name w:val="Unresolved Mention"/>
    <w:basedOn w:val="DefaultParagraphFont"/>
    <w:uiPriority w:val="99"/>
    <w:semiHidden/>
    <w:unhideWhenUsed/>
    <w:rsid w:val="00EF2B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5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rika.Holst@Illinois.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azan\Downloads\ism_spfld_letterhead_2016_v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E67B72-56A7-4D97-A770-F46B8D6CC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ism_spfld_letterhead_2016_v2b.dotx</Template>
  <TotalTime>1</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Bazan</dc:creator>
  <cp:lastModifiedBy>Kelvin Sampson</cp:lastModifiedBy>
  <cp:revision>2</cp:revision>
  <cp:lastPrinted>2016-09-16T14:53:00Z</cp:lastPrinted>
  <dcterms:created xsi:type="dcterms:W3CDTF">2018-04-16T14:41:00Z</dcterms:created>
  <dcterms:modified xsi:type="dcterms:W3CDTF">2018-04-16T14:41:00Z</dcterms:modified>
</cp:coreProperties>
</file>