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4E" w:rsidRDefault="00F53E7D" w:rsidP="003D794E">
      <w:pPr>
        <w:spacing w:after="0"/>
        <w:rPr>
          <w:rFonts w:ascii="Georgia" w:hAnsi="Georgia" w:cs="Times New Roman"/>
          <w:b/>
          <w:szCs w:val="20"/>
        </w:rPr>
      </w:pPr>
      <w:r>
        <w:rPr>
          <w:rFonts w:ascii="Georgia" w:hAnsi="Georgia" w:cs="Times New Roman"/>
          <w:b/>
          <w:szCs w:val="20"/>
        </w:rPr>
        <w:t>FOR IMMEDIATE RELEASE</w:t>
      </w:r>
    </w:p>
    <w:p w:rsidR="00CE3743" w:rsidRPr="00CE3743" w:rsidRDefault="00C74263" w:rsidP="003D794E">
      <w:pPr>
        <w:spacing w:after="0"/>
        <w:rPr>
          <w:rFonts w:ascii="Georgia" w:hAnsi="Georgia" w:cs="Times New Roman"/>
          <w:szCs w:val="20"/>
        </w:rPr>
      </w:pPr>
      <w:r>
        <w:rPr>
          <w:rFonts w:ascii="Georgia" w:hAnsi="Georgia" w:cs="Times New Roman"/>
          <w:szCs w:val="20"/>
        </w:rPr>
        <w:t>February 23</w:t>
      </w:r>
      <w:r w:rsidR="001B5DC8">
        <w:rPr>
          <w:rFonts w:ascii="Georgia" w:hAnsi="Georgia" w:cs="Times New Roman"/>
          <w:szCs w:val="20"/>
        </w:rPr>
        <w:t>, 2018</w:t>
      </w:r>
    </w:p>
    <w:p w:rsidR="00F53E7D" w:rsidRDefault="00F53E7D" w:rsidP="003D794E">
      <w:pPr>
        <w:spacing w:after="0"/>
        <w:rPr>
          <w:rFonts w:ascii="Georgia" w:hAnsi="Georgia" w:cs="Times New Roman"/>
          <w:b/>
          <w:szCs w:val="20"/>
        </w:rPr>
      </w:pPr>
    </w:p>
    <w:p w:rsidR="00F53E7D" w:rsidRDefault="00F53E7D" w:rsidP="003D794E">
      <w:pPr>
        <w:spacing w:after="0"/>
        <w:rPr>
          <w:rFonts w:ascii="Georgia" w:hAnsi="Georgia" w:cs="Times New Roman"/>
          <w:b/>
          <w:szCs w:val="20"/>
        </w:rPr>
      </w:pPr>
      <w:r>
        <w:rPr>
          <w:rFonts w:ascii="Georgia" w:hAnsi="Georgia" w:cs="Times New Roman"/>
          <w:b/>
          <w:szCs w:val="20"/>
        </w:rPr>
        <w:t>Contact:</w:t>
      </w:r>
    </w:p>
    <w:p w:rsidR="00814968" w:rsidRDefault="00CE3743" w:rsidP="003D794E">
      <w:pPr>
        <w:spacing w:after="0"/>
        <w:rPr>
          <w:rFonts w:ascii="Georgia" w:hAnsi="Georgia" w:cs="Times New Roman"/>
          <w:szCs w:val="20"/>
        </w:rPr>
      </w:pPr>
      <w:r>
        <w:rPr>
          <w:rFonts w:ascii="Georgia" w:hAnsi="Georgia" w:cs="Times New Roman"/>
          <w:szCs w:val="20"/>
        </w:rPr>
        <w:t>Elizabeth Bazan</w:t>
      </w:r>
    </w:p>
    <w:p w:rsidR="00CE3743" w:rsidRDefault="00CE3743" w:rsidP="003D794E">
      <w:pPr>
        <w:spacing w:after="0"/>
        <w:rPr>
          <w:rFonts w:ascii="Georgia" w:hAnsi="Georgia" w:cs="Times New Roman"/>
          <w:szCs w:val="20"/>
        </w:rPr>
      </w:pPr>
      <w:r>
        <w:rPr>
          <w:rFonts w:ascii="Georgia" w:hAnsi="Georgia" w:cs="Times New Roman"/>
          <w:szCs w:val="20"/>
        </w:rPr>
        <w:t>Elizabeth.Bazan</w:t>
      </w:r>
      <w:r w:rsidR="00814968" w:rsidRPr="00814968">
        <w:rPr>
          <w:rFonts w:ascii="Georgia" w:hAnsi="Georgia" w:cs="Times New Roman"/>
          <w:szCs w:val="20"/>
        </w:rPr>
        <w:t>@illinois.gov</w:t>
      </w:r>
      <w:r w:rsidR="00814968" w:rsidRPr="00814968">
        <w:rPr>
          <w:rFonts w:ascii="Georgia" w:hAnsi="Georgia" w:cs="Times New Roman"/>
          <w:szCs w:val="20"/>
        </w:rPr>
        <w:tab/>
      </w:r>
    </w:p>
    <w:p w:rsidR="00814968" w:rsidRDefault="00682FB2" w:rsidP="003D794E">
      <w:pPr>
        <w:spacing w:after="0"/>
        <w:rPr>
          <w:rFonts w:ascii="Georgia" w:hAnsi="Georgia" w:cs="Times New Roman"/>
          <w:szCs w:val="20"/>
        </w:rPr>
      </w:pPr>
      <w:bookmarkStart w:id="0" w:name="_GoBack"/>
      <w:r>
        <w:rPr>
          <w:rFonts w:ascii="Georgia" w:hAnsi="Georgia" w:cs="Times New Roman"/>
          <w:szCs w:val="20"/>
        </w:rPr>
        <w:t>217-558-6696</w:t>
      </w:r>
      <w:r w:rsidR="00814968" w:rsidRPr="00814968">
        <w:rPr>
          <w:rFonts w:ascii="Georgia" w:hAnsi="Georgia" w:cs="Times New Roman"/>
          <w:szCs w:val="20"/>
        </w:rPr>
        <w:t xml:space="preserve">  </w:t>
      </w:r>
    </w:p>
    <w:bookmarkEnd w:id="0"/>
    <w:p w:rsidR="00F53E7D" w:rsidRPr="00682FB2" w:rsidRDefault="00F53E7D" w:rsidP="003D794E">
      <w:pPr>
        <w:spacing w:after="0"/>
        <w:rPr>
          <w:rFonts w:ascii="Georgia" w:hAnsi="Georgia" w:cs="Times New Roman"/>
          <w:b/>
          <w:sz w:val="32"/>
          <w:szCs w:val="32"/>
        </w:rPr>
      </w:pPr>
    </w:p>
    <w:p w:rsidR="00C74263" w:rsidRDefault="00C74263" w:rsidP="00C74263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It’s Still Art at Super Saturday on March 3 at the </w:t>
      </w:r>
    </w:p>
    <w:p w:rsidR="00246EAA" w:rsidRDefault="00C74263" w:rsidP="00C74263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Illinois State Museum in Springfield</w:t>
      </w:r>
    </w:p>
    <w:p w:rsidR="00C74263" w:rsidRDefault="00C74263" w:rsidP="001B5DC8">
      <w:pPr>
        <w:pStyle w:val="NoSpacing"/>
        <w:rPr>
          <w:rFonts w:ascii="Arial" w:hAnsi="Arial" w:cs="Arial"/>
          <w:b/>
          <w:sz w:val="32"/>
          <w:szCs w:val="32"/>
        </w:rPr>
      </w:pPr>
    </w:p>
    <w:p w:rsidR="00C74263" w:rsidRDefault="00C74263" w:rsidP="00C742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263">
        <w:rPr>
          <w:rFonts w:ascii="Times New Roman" w:hAnsi="Times New Roman" w:cs="Times New Roman"/>
          <w:sz w:val="24"/>
          <w:szCs w:val="24"/>
        </w:rPr>
        <w:t xml:space="preserve">SPRINGFIELD, IL – Families can dive into art at the Illinois State Museum’s </w:t>
      </w:r>
      <w:r>
        <w:rPr>
          <w:rFonts w:ascii="Times New Roman" w:hAnsi="Times New Roman" w:cs="Times New Roman"/>
          <w:sz w:val="24"/>
          <w:szCs w:val="24"/>
        </w:rPr>
        <w:t xml:space="preserve">“It’s Still Art” </w:t>
      </w:r>
      <w:r w:rsidRPr="00C74263">
        <w:rPr>
          <w:rFonts w:ascii="Times New Roman" w:hAnsi="Times New Roman" w:cs="Times New Roman"/>
          <w:sz w:val="24"/>
          <w:szCs w:val="24"/>
        </w:rPr>
        <w:t>Super Saturday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263">
        <w:rPr>
          <w:rFonts w:ascii="Times New Roman" w:hAnsi="Times New Roman" w:cs="Times New Roman"/>
          <w:sz w:val="24"/>
          <w:szCs w:val="24"/>
        </w:rPr>
        <w:t xml:space="preserve">event on </w:t>
      </w:r>
      <w:r>
        <w:rPr>
          <w:rFonts w:ascii="Times New Roman" w:hAnsi="Times New Roman" w:cs="Times New Roman"/>
          <w:sz w:val="24"/>
          <w:szCs w:val="24"/>
        </w:rPr>
        <w:t xml:space="preserve">Sat., </w:t>
      </w:r>
      <w:r w:rsidRPr="00C74263">
        <w:rPr>
          <w:rFonts w:ascii="Times New Roman" w:hAnsi="Times New Roman" w:cs="Times New Roman"/>
          <w:sz w:val="24"/>
          <w:szCs w:val="24"/>
        </w:rPr>
        <w:t>March 3</w:t>
      </w:r>
      <w:r>
        <w:rPr>
          <w:rFonts w:ascii="Times New Roman" w:hAnsi="Times New Roman" w:cs="Times New Roman"/>
          <w:sz w:val="24"/>
          <w:szCs w:val="24"/>
        </w:rPr>
        <w:t xml:space="preserve"> from 11:00 a.m. until 3:00 p.m.</w:t>
      </w:r>
    </w:p>
    <w:p w:rsidR="00C74263" w:rsidRDefault="00C74263" w:rsidP="00C742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263" w:rsidRPr="00C74263" w:rsidRDefault="00C74263" w:rsidP="00C742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</w:t>
      </w:r>
      <w:r w:rsidRPr="00C74263">
        <w:rPr>
          <w:rFonts w:ascii="Times New Roman" w:hAnsi="Times New Roman" w:cs="Times New Roman"/>
          <w:sz w:val="24"/>
          <w:szCs w:val="24"/>
        </w:rPr>
        <w:t>it’s a pai</w:t>
      </w:r>
      <w:r>
        <w:rPr>
          <w:rFonts w:ascii="Times New Roman" w:hAnsi="Times New Roman" w:cs="Times New Roman"/>
          <w:sz w:val="24"/>
          <w:szCs w:val="24"/>
        </w:rPr>
        <w:t>nting, drawing, or photograph, a</w:t>
      </w:r>
      <w:r w:rsidRPr="00C74263">
        <w:rPr>
          <w:rFonts w:ascii="Times New Roman" w:hAnsi="Times New Roman" w:cs="Times New Roman"/>
          <w:sz w:val="24"/>
          <w:szCs w:val="24"/>
        </w:rPr>
        <w:t xml:space="preserve">rtists have created still life art for centuries. Children will enjoy creating a still life collage and trying </w:t>
      </w:r>
      <w:r>
        <w:rPr>
          <w:rFonts w:ascii="Times New Roman" w:hAnsi="Times New Roman" w:cs="Times New Roman"/>
          <w:sz w:val="24"/>
          <w:szCs w:val="24"/>
        </w:rPr>
        <w:t xml:space="preserve">their hand at sketching a still </w:t>
      </w:r>
      <w:r w:rsidRPr="00C74263">
        <w:rPr>
          <w:rFonts w:ascii="Times New Roman" w:hAnsi="Times New Roman" w:cs="Times New Roman"/>
          <w:sz w:val="24"/>
          <w:szCs w:val="24"/>
        </w:rPr>
        <w:t xml:space="preserve">life arrangement. Families will also enjoy snapping a photo with a self-created 3D still life, and exploring the new </w:t>
      </w:r>
      <w:r w:rsidRPr="00C74263">
        <w:rPr>
          <w:rFonts w:ascii="Times New Roman" w:hAnsi="Times New Roman" w:cs="Times New Roman"/>
          <w:i/>
          <w:sz w:val="24"/>
          <w:szCs w:val="24"/>
        </w:rPr>
        <w:t>Stillness</w:t>
      </w:r>
      <w:r>
        <w:rPr>
          <w:rFonts w:ascii="Times New Roman" w:hAnsi="Times New Roman" w:cs="Times New Roman"/>
          <w:sz w:val="24"/>
          <w:szCs w:val="24"/>
        </w:rPr>
        <w:t xml:space="preserve"> exhibition, </w:t>
      </w:r>
      <w:r w:rsidRPr="00C74263">
        <w:rPr>
          <w:rFonts w:ascii="Times New Roman" w:hAnsi="Times New Roman" w:cs="Times New Roman"/>
          <w:sz w:val="24"/>
          <w:szCs w:val="24"/>
        </w:rPr>
        <w:t>featuring still life art from Illinois artists.</w:t>
      </w:r>
    </w:p>
    <w:p w:rsidR="00C74263" w:rsidRPr="00C74263" w:rsidRDefault="00C74263" w:rsidP="00C742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4263" w:rsidRPr="00C74263" w:rsidRDefault="00C74263" w:rsidP="00C742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263">
        <w:rPr>
          <w:rFonts w:ascii="Times New Roman" w:hAnsi="Times New Roman" w:cs="Times New Roman"/>
          <w:sz w:val="24"/>
          <w:szCs w:val="24"/>
        </w:rPr>
        <w:t xml:space="preserve">Super Saturdays </w:t>
      </w:r>
      <w:r>
        <w:rPr>
          <w:rFonts w:ascii="Times New Roman" w:hAnsi="Times New Roman" w:cs="Times New Roman"/>
          <w:sz w:val="24"/>
          <w:szCs w:val="24"/>
        </w:rPr>
        <w:t xml:space="preserve">at the Illinois State Museum </w:t>
      </w:r>
      <w:r w:rsidRPr="00C74263">
        <w:rPr>
          <w:rFonts w:ascii="Times New Roman" w:hAnsi="Times New Roman" w:cs="Times New Roman"/>
          <w:sz w:val="24"/>
          <w:szCs w:val="24"/>
        </w:rPr>
        <w:t>offer thematic activities recommended for c</w:t>
      </w:r>
      <w:r>
        <w:rPr>
          <w:rFonts w:ascii="Times New Roman" w:hAnsi="Times New Roman" w:cs="Times New Roman"/>
          <w:sz w:val="24"/>
          <w:szCs w:val="24"/>
        </w:rPr>
        <w:t>hildren ages 5 and older</w:t>
      </w:r>
      <w:r w:rsidRPr="00C74263">
        <w:rPr>
          <w:rFonts w:ascii="Times New Roman" w:hAnsi="Times New Roman" w:cs="Times New Roman"/>
          <w:sz w:val="24"/>
          <w:szCs w:val="24"/>
        </w:rPr>
        <w:t xml:space="preserve">. Activities take 30-40 minutes to complete and are included with Museum admission. Parents and families are encouraged to participate. For additional information, please contact </w:t>
      </w:r>
      <w:hyperlink r:id="rId9" w:history="1">
        <w:r w:rsidRPr="006E444A">
          <w:rPr>
            <w:rStyle w:val="Hyperlink"/>
            <w:rFonts w:ascii="Times New Roman" w:hAnsi="Times New Roman" w:cs="Times New Roman"/>
            <w:sz w:val="24"/>
            <w:szCs w:val="24"/>
          </w:rPr>
          <w:t>events@illinoisstatemuseum.org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phone 217-</w:t>
      </w:r>
      <w:r w:rsidRPr="00C74263">
        <w:rPr>
          <w:rFonts w:ascii="Times New Roman" w:hAnsi="Times New Roman" w:cs="Times New Roman"/>
          <w:sz w:val="24"/>
          <w:szCs w:val="24"/>
        </w:rPr>
        <w:t>558-6696.</w:t>
      </w:r>
      <w:r>
        <w:rPr>
          <w:rFonts w:ascii="Times New Roman" w:hAnsi="Times New Roman" w:cs="Times New Roman"/>
          <w:sz w:val="24"/>
          <w:szCs w:val="24"/>
        </w:rPr>
        <w:t xml:space="preserve">  Super Saturday events are s</w:t>
      </w:r>
      <w:r w:rsidRPr="00C74263">
        <w:rPr>
          <w:rFonts w:ascii="Times New Roman" w:hAnsi="Times New Roman" w:cs="Times New Roman"/>
          <w:sz w:val="24"/>
          <w:szCs w:val="24"/>
        </w:rPr>
        <w:t>ponsored by Bank of Springfield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263" w:rsidRDefault="00C74263" w:rsidP="001B5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DC8" w:rsidRPr="001B5DC8" w:rsidRDefault="001B5DC8" w:rsidP="001B5D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5DC8">
        <w:rPr>
          <w:rFonts w:ascii="Times New Roman" w:hAnsi="Times New Roman" w:cs="Times New Roman"/>
          <w:sz w:val="24"/>
          <w:szCs w:val="24"/>
        </w:rPr>
        <w:t>The Illinois State Museum is located in the State Capitol Complex at 502 S. Spring St. in Springfield.</w:t>
      </w:r>
    </w:p>
    <w:p w:rsidR="00682FB2" w:rsidRDefault="00682FB2" w:rsidP="008E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5201" w:rsidRDefault="00BA5201" w:rsidP="00814968">
      <w:pPr>
        <w:spacing w:after="0"/>
        <w:rPr>
          <w:rFonts w:ascii="Georgia" w:hAnsi="Georgia" w:cs="Times New Roman"/>
          <w:szCs w:val="20"/>
        </w:rPr>
      </w:pPr>
    </w:p>
    <w:sectPr w:rsidR="00BA5201" w:rsidSect="00457879">
      <w:headerReference w:type="default" r:id="rId10"/>
      <w:footerReference w:type="default" r:id="rId11"/>
      <w:pgSz w:w="12240" w:h="15840"/>
      <w:pgMar w:top="1440" w:right="1620" w:bottom="1440" w:left="162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04" w:rsidRDefault="005E2104" w:rsidP="00DA2842">
      <w:pPr>
        <w:spacing w:after="0" w:line="240" w:lineRule="auto"/>
      </w:pPr>
      <w:r>
        <w:separator/>
      </w:r>
    </w:p>
  </w:endnote>
  <w:endnote w:type="continuationSeparator" w:id="0">
    <w:p w:rsidR="005E2104" w:rsidRDefault="005E2104" w:rsidP="00DA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EA" w:rsidRPr="00EA16F1" w:rsidRDefault="00DF29B5" w:rsidP="00F321AA">
    <w:pPr>
      <w:spacing w:after="120"/>
      <w:jc w:val="center"/>
      <w:rPr>
        <w:rFonts w:ascii="Calibri" w:hAnsi="Calibri" w:cs="Vrinda"/>
        <w:spacing w:val="24"/>
        <w:kern w:val="14"/>
        <w:sz w:val="14"/>
        <w:szCs w:val="14"/>
      </w:rPr>
    </w:pPr>
    <w:r w:rsidRPr="00EA16F1">
      <w:rPr>
        <w:rFonts w:ascii="Calibri" w:hAnsi="Calibri" w:cs="Vrinda"/>
        <w:spacing w:val="24"/>
        <w:kern w:val="14"/>
        <w:sz w:val="14"/>
        <w:szCs w:val="14"/>
      </w:rPr>
      <w:t>502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SOUTH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SPRING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STREET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•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SPRINGFIELD,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ILLINOIS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62706-5000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="00661695" w:rsidRPr="00EA16F1">
      <w:rPr>
        <w:rFonts w:ascii="Calibri" w:hAnsi="Calibri" w:cs="Vrinda"/>
        <w:spacing w:val="24"/>
        <w:kern w:val="14"/>
        <w:sz w:val="14"/>
        <w:szCs w:val="14"/>
      </w:rPr>
      <w:t>•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="003626B6" w:rsidRPr="00EA16F1">
      <w:rPr>
        <w:rFonts w:ascii="Calibri" w:hAnsi="Calibri" w:cs="Vrinda"/>
        <w:spacing w:val="24"/>
        <w:kern w:val="14"/>
        <w:sz w:val="14"/>
        <w:szCs w:val="14"/>
      </w:rPr>
      <w:t>217.782.7386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="003626B6" w:rsidRPr="00EA16F1">
      <w:rPr>
        <w:rFonts w:ascii="Calibri" w:hAnsi="Calibri" w:cs="Vrinda"/>
        <w:spacing w:val="24"/>
        <w:kern w:val="14"/>
        <w:sz w:val="14"/>
        <w:szCs w:val="14"/>
      </w:rPr>
      <w:t>•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="008867FF" w:rsidRPr="00EA16F1">
      <w:rPr>
        <w:rFonts w:ascii="Calibri" w:hAnsi="Calibri" w:cs="Vrinda"/>
        <w:spacing w:val="24"/>
        <w:kern w:val="14"/>
        <w:sz w:val="14"/>
        <w:szCs w:val="14"/>
      </w:rPr>
      <w:t>www.illinoisstatemuseum.org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04" w:rsidRDefault="005E2104" w:rsidP="00DA2842">
      <w:pPr>
        <w:spacing w:after="0" w:line="240" w:lineRule="auto"/>
      </w:pPr>
      <w:r>
        <w:separator/>
      </w:r>
    </w:p>
  </w:footnote>
  <w:footnote w:type="continuationSeparator" w:id="0">
    <w:p w:rsidR="005E2104" w:rsidRDefault="005E2104" w:rsidP="00DA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42" w:rsidRDefault="00183EDA" w:rsidP="00F321AA">
    <w:pPr>
      <w:pStyle w:val="Header"/>
      <w:tabs>
        <w:tab w:val="clear" w:pos="4680"/>
        <w:tab w:val="clear" w:pos="9360"/>
        <w:tab w:val="left" w:pos="4930"/>
      </w:tabs>
      <w:ind w:left="-63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4D490C" wp14:editId="73F81F35">
              <wp:simplePos x="0" y="0"/>
              <wp:positionH relativeFrom="margin">
                <wp:align>right</wp:align>
              </wp:positionH>
              <wp:positionV relativeFrom="page">
                <wp:posOffset>687070</wp:posOffset>
              </wp:positionV>
              <wp:extent cx="4416425" cy="265430"/>
              <wp:effectExtent l="0" t="0" r="0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6425" cy="265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F17" w:rsidRPr="00EA16F1" w:rsidRDefault="00111EBE" w:rsidP="00D137AC">
                          <w:pPr>
                            <w:jc w:val="right"/>
                            <w:rPr>
                              <w:spacing w:val="16"/>
                              <w:sz w:val="18"/>
                              <w:szCs w:val="18"/>
                            </w:rPr>
                          </w:pP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Illinois Department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of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Natural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Re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sources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|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Bruce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Rauner,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D49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55pt;margin-top:54.1pt;width:347.75pt;height:20.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" filled="f" stroked="f">
              <v:textbox>
                <w:txbxContent>
                  <w:p w:rsidR="00586F17" w:rsidRPr="00EA16F1" w:rsidRDefault="00111EBE" w:rsidP="00D137AC">
                    <w:pPr>
                      <w:jc w:val="right"/>
                      <w:rPr>
                        <w:spacing w:val="16"/>
                        <w:sz w:val="18"/>
                        <w:szCs w:val="18"/>
                      </w:rPr>
                    </w:pPr>
                    <w:r w:rsidRPr="00EA16F1">
                      <w:rPr>
                        <w:spacing w:val="16"/>
                        <w:sz w:val="18"/>
                        <w:szCs w:val="18"/>
                      </w:rPr>
                      <w:t>Illinois Department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EA16F1">
                      <w:rPr>
                        <w:spacing w:val="16"/>
                        <w:sz w:val="18"/>
                        <w:szCs w:val="18"/>
                      </w:rPr>
                      <w:t>of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EA16F1">
                      <w:rPr>
                        <w:spacing w:val="16"/>
                        <w:sz w:val="18"/>
                        <w:szCs w:val="18"/>
                      </w:rPr>
                      <w:t>Natural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EA16F1">
                      <w:rPr>
                        <w:spacing w:val="16"/>
                        <w:sz w:val="18"/>
                        <w:szCs w:val="18"/>
                      </w:rPr>
                      <w:t>Re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sources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|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Bruce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Rauner, Governor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86F17">
      <w:ptab w:relativeTo="indent" w:alignment="left" w:leader="none"/>
    </w:r>
    <w:r w:rsidR="003D7157">
      <w:rPr>
        <w:noProof/>
      </w:rPr>
      <w:drawing>
        <wp:inline distT="0" distB="0" distL="0" distR="0" wp14:anchorId="10D229E5" wp14:editId="699DF069">
          <wp:extent cx="1618488" cy="640080"/>
          <wp:effectExtent l="0" t="0" r="127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mboard_letterhead_bw.bmp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37AC" w:rsidRPr="008E1103" w:rsidRDefault="00D137AC" w:rsidP="00B47A51">
    <w:pPr>
      <w:pStyle w:val="Header"/>
      <w:spacing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7B"/>
    <w:rsid w:val="00006D56"/>
    <w:rsid w:val="00021BFE"/>
    <w:rsid w:val="0002414E"/>
    <w:rsid w:val="00031D99"/>
    <w:rsid w:val="0004443B"/>
    <w:rsid w:val="000530FD"/>
    <w:rsid w:val="00082F34"/>
    <w:rsid w:val="000A2419"/>
    <w:rsid w:val="000D6685"/>
    <w:rsid w:val="00111EBE"/>
    <w:rsid w:val="00166BA2"/>
    <w:rsid w:val="00183EDA"/>
    <w:rsid w:val="001A66DB"/>
    <w:rsid w:val="001A6DE5"/>
    <w:rsid w:val="001B5DC8"/>
    <w:rsid w:val="0022448D"/>
    <w:rsid w:val="002433FF"/>
    <w:rsid w:val="00246EAA"/>
    <w:rsid w:val="00302A3B"/>
    <w:rsid w:val="00315539"/>
    <w:rsid w:val="00332D04"/>
    <w:rsid w:val="003469EB"/>
    <w:rsid w:val="003626B6"/>
    <w:rsid w:val="003D7157"/>
    <w:rsid w:val="003D794E"/>
    <w:rsid w:val="003E462B"/>
    <w:rsid w:val="004033A7"/>
    <w:rsid w:val="0043335E"/>
    <w:rsid w:val="00457879"/>
    <w:rsid w:val="004B2415"/>
    <w:rsid w:val="004B714E"/>
    <w:rsid w:val="00515A85"/>
    <w:rsid w:val="00522047"/>
    <w:rsid w:val="00586DCC"/>
    <w:rsid w:val="00586F17"/>
    <w:rsid w:val="005A4C43"/>
    <w:rsid w:val="005B03D7"/>
    <w:rsid w:val="005B154C"/>
    <w:rsid w:val="005C45BD"/>
    <w:rsid w:val="005E2104"/>
    <w:rsid w:val="006046A0"/>
    <w:rsid w:val="00605D13"/>
    <w:rsid w:val="0061078D"/>
    <w:rsid w:val="00610DD0"/>
    <w:rsid w:val="00612DC5"/>
    <w:rsid w:val="00623C34"/>
    <w:rsid w:val="0063176D"/>
    <w:rsid w:val="00661695"/>
    <w:rsid w:val="00665E38"/>
    <w:rsid w:val="00682FB2"/>
    <w:rsid w:val="006918ED"/>
    <w:rsid w:val="006976EA"/>
    <w:rsid w:val="006B52A5"/>
    <w:rsid w:val="006E16B0"/>
    <w:rsid w:val="00702B78"/>
    <w:rsid w:val="00725A90"/>
    <w:rsid w:val="00734883"/>
    <w:rsid w:val="007600D4"/>
    <w:rsid w:val="00776B5D"/>
    <w:rsid w:val="00796876"/>
    <w:rsid w:val="007A69D0"/>
    <w:rsid w:val="007E309A"/>
    <w:rsid w:val="00814968"/>
    <w:rsid w:val="00866FEF"/>
    <w:rsid w:val="008867FF"/>
    <w:rsid w:val="008E1103"/>
    <w:rsid w:val="008E1163"/>
    <w:rsid w:val="008E3EF8"/>
    <w:rsid w:val="008E50C7"/>
    <w:rsid w:val="008F28F1"/>
    <w:rsid w:val="00911749"/>
    <w:rsid w:val="009407F6"/>
    <w:rsid w:val="0095696B"/>
    <w:rsid w:val="00962448"/>
    <w:rsid w:val="00962BD2"/>
    <w:rsid w:val="009713C2"/>
    <w:rsid w:val="00972F90"/>
    <w:rsid w:val="00975833"/>
    <w:rsid w:val="00995E79"/>
    <w:rsid w:val="009A0FF7"/>
    <w:rsid w:val="009A2E20"/>
    <w:rsid w:val="009A3859"/>
    <w:rsid w:val="009B188D"/>
    <w:rsid w:val="009C7AA4"/>
    <w:rsid w:val="00A04D1E"/>
    <w:rsid w:val="00A106C7"/>
    <w:rsid w:val="00A22922"/>
    <w:rsid w:val="00A539A1"/>
    <w:rsid w:val="00B13B9A"/>
    <w:rsid w:val="00B47A51"/>
    <w:rsid w:val="00B666F2"/>
    <w:rsid w:val="00B84DEA"/>
    <w:rsid w:val="00BA5201"/>
    <w:rsid w:val="00BD14E5"/>
    <w:rsid w:val="00C45E61"/>
    <w:rsid w:val="00C74263"/>
    <w:rsid w:val="00C832C2"/>
    <w:rsid w:val="00CA604D"/>
    <w:rsid w:val="00CD726A"/>
    <w:rsid w:val="00CD746D"/>
    <w:rsid w:val="00CE3743"/>
    <w:rsid w:val="00D137AC"/>
    <w:rsid w:val="00D83D25"/>
    <w:rsid w:val="00DA2533"/>
    <w:rsid w:val="00DA2842"/>
    <w:rsid w:val="00DF0669"/>
    <w:rsid w:val="00DF29B5"/>
    <w:rsid w:val="00E01CC3"/>
    <w:rsid w:val="00E37CF7"/>
    <w:rsid w:val="00E4297B"/>
    <w:rsid w:val="00E61A61"/>
    <w:rsid w:val="00E6602A"/>
    <w:rsid w:val="00E81A10"/>
    <w:rsid w:val="00E929EE"/>
    <w:rsid w:val="00EA16F1"/>
    <w:rsid w:val="00EC60AB"/>
    <w:rsid w:val="00ED2886"/>
    <w:rsid w:val="00F1516B"/>
    <w:rsid w:val="00F179D6"/>
    <w:rsid w:val="00F321AA"/>
    <w:rsid w:val="00F53E7D"/>
    <w:rsid w:val="00F72488"/>
    <w:rsid w:val="00F749E8"/>
    <w:rsid w:val="00FE1BF7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42"/>
  </w:style>
  <w:style w:type="paragraph" w:styleId="Footer">
    <w:name w:val="footer"/>
    <w:basedOn w:val="Normal"/>
    <w:link w:val="Foot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842"/>
  </w:style>
  <w:style w:type="paragraph" w:styleId="BalloonText">
    <w:name w:val="Balloon Text"/>
    <w:basedOn w:val="Normal"/>
    <w:link w:val="BalloonTextChar"/>
    <w:uiPriority w:val="99"/>
    <w:semiHidden/>
    <w:unhideWhenUsed/>
    <w:rsid w:val="00DA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16B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5A4C43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link w:val="NoSpacing"/>
    <w:uiPriority w:val="1"/>
    <w:locked/>
    <w:rsid w:val="00DA2533"/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5DC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46EA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42"/>
  </w:style>
  <w:style w:type="paragraph" w:styleId="Footer">
    <w:name w:val="footer"/>
    <w:basedOn w:val="Normal"/>
    <w:link w:val="Foot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842"/>
  </w:style>
  <w:style w:type="paragraph" w:styleId="BalloonText">
    <w:name w:val="Balloon Text"/>
    <w:basedOn w:val="Normal"/>
    <w:link w:val="BalloonTextChar"/>
    <w:uiPriority w:val="99"/>
    <w:semiHidden/>
    <w:unhideWhenUsed/>
    <w:rsid w:val="00DA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16B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5A4C43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link w:val="NoSpacing"/>
    <w:uiPriority w:val="1"/>
    <w:locked/>
    <w:rsid w:val="00DA2533"/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5DC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46EA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ents@illinoisstatemuse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azan\Downloads\ism_spfld_letterhead_2016_v2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Illinois State Museum-Springfiled,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0660C1-DA24-46B2-A495-B97B9073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ism_spfld_letterhead_2016_v2b.dotx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Museum  •  502 South Spring Street  •  Springfield, Illinois 62706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Bazan</dc:creator>
  <cp:lastModifiedBy>Kelvin Sampson</cp:lastModifiedBy>
  <cp:revision>2</cp:revision>
  <cp:lastPrinted>2016-09-16T14:53:00Z</cp:lastPrinted>
  <dcterms:created xsi:type="dcterms:W3CDTF">2018-02-28T21:03:00Z</dcterms:created>
  <dcterms:modified xsi:type="dcterms:W3CDTF">2018-02-28T21:03:00Z</dcterms:modified>
</cp:coreProperties>
</file>