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0460F" w:rsidRDefault="0010460F"/>
    <w:p w14:paraId="57137913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14:paraId="4911CE39" w14:textId="32FDCBFC" w:rsidR="0010460F" w:rsidRPr="0010460F" w:rsidRDefault="00CE7EC3" w:rsidP="0010460F">
      <w:pPr>
        <w:rPr>
          <w:sz w:val="24"/>
        </w:rPr>
      </w:pPr>
      <w:r>
        <w:rPr>
          <w:sz w:val="24"/>
        </w:rPr>
        <w:t>December 2</w:t>
      </w:r>
      <w:r w:rsidR="00593987">
        <w:rPr>
          <w:sz w:val="24"/>
        </w:rPr>
        <w:t>4</w:t>
      </w:r>
      <w:r w:rsidR="0098263A">
        <w:rPr>
          <w:sz w:val="24"/>
        </w:rPr>
        <w:t>, 2019</w:t>
      </w:r>
    </w:p>
    <w:p w14:paraId="5DAB6C7B" w14:textId="77777777" w:rsidR="0010460F" w:rsidRPr="0010460F" w:rsidRDefault="0010460F" w:rsidP="0010460F">
      <w:pPr>
        <w:rPr>
          <w:b/>
          <w:sz w:val="24"/>
        </w:rPr>
      </w:pPr>
    </w:p>
    <w:p w14:paraId="50D9F07A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14:paraId="28687323" w14:textId="45CF7211" w:rsidR="0010460F" w:rsidRDefault="003115DF" w:rsidP="0010460F">
      <w:r>
        <w:t>Sarah Davis</w:t>
      </w:r>
    </w:p>
    <w:p w14:paraId="585A32E6" w14:textId="7A8AEC8B" w:rsidR="002926E9" w:rsidRDefault="008C745B" w:rsidP="0010460F">
      <w:r>
        <w:t>217-</w:t>
      </w:r>
      <w:r w:rsidR="0098263A">
        <w:t>782-</w:t>
      </w:r>
      <w:r w:rsidR="003115DF">
        <w:t>6044</w:t>
      </w:r>
    </w:p>
    <w:p w14:paraId="3B03AE78" w14:textId="4088BBF5" w:rsidR="002926E9" w:rsidRDefault="003115DF" w:rsidP="0010460F">
      <w:r>
        <w:t>Sarah.E.Davis@illinois.gov</w:t>
      </w:r>
    </w:p>
    <w:p w14:paraId="02EB378F" w14:textId="77777777" w:rsidR="002926E9" w:rsidRDefault="002926E9" w:rsidP="0010460F"/>
    <w:p w14:paraId="6A05A809" w14:textId="77777777" w:rsidR="009B742D" w:rsidRDefault="009B742D" w:rsidP="009B742D">
      <w:pPr>
        <w:pStyle w:val="NoSpacing"/>
        <w:rPr>
          <w:rFonts w:ascii="Arial" w:hAnsi="Arial" w:cs="Arial"/>
          <w:b/>
          <w:sz w:val="32"/>
          <w:szCs w:val="32"/>
        </w:rPr>
      </w:pPr>
    </w:p>
    <w:p w14:paraId="23C510F2" w14:textId="39AFD41B" w:rsidR="003A1D73" w:rsidRPr="00593987" w:rsidRDefault="000C3894" w:rsidP="006251E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93987">
        <w:rPr>
          <w:rFonts w:ascii="Arial" w:hAnsi="Arial" w:cs="Arial"/>
          <w:b/>
          <w:sz w:val="28"/>
          <w:szCs w:val="28"/>
        </w:rPr>
        <w:t xml:space="preserve">Families </w:t>
      </w:r>
      <w:r w:rsidR="00593987" w:rsidRPr="00593987">
        <w:rPr>
          <w:rFonts w:ascii="Arial" w:hAnsi="Arial" w:cs="Arial"/>
          <w:b/>
          <w:sz w:val="28"/>
          <w:szCs w:val="28"/>
        </w:rPr>
        <w:t xml:space="preserve">Can Head </w:t>
      </w:r>
      <w:r w:rsidRPr="00593987">
        <w:rPr>
          <w:rFonts w:ascii="Arial" w:hAnsi="Arial" w:cs="Arial"/>
          <w:b/>
          <w:sz w:val="28"/>
          <w:szCs w:val="28"/>
        </w:rPr>
        <w:t>to the Beach</w:t>
      </w:r>
      <w:r w:rsidR="00593987" w:rsidRPr="00593987">
        <w:rPr>
          <w:rFonts w:ascii="Arial" w:hAnsi="Arial" w:cs="Arial"/>
          <w:b/>
          <w:sz w:val="28"/>
          <w:szCs w:val="28"/>
        </w:rPr>
        <w:t xml:space="preserve"> Jan. 4 at the Illinois State Museum</w:t>
      </w:r>
    </w:p>
    <w:p w14:paraId="50910BE1" w14:textId="2CC336D6" w:rsidR="00FB4412" w:rsidRPr="006251EC" w:rsidRDefault="000C3894" w:rsidP="006251EC">
      <w:pPr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>Super Saturday program focuses on Illinois’ prehistoric and modern beaches</w:t>
      </w:r>
    </w:p>
    <w:p w14:paraId="5A39BBE3" w14:textId="77777777" w:rsidR="003A1D73" w:rsidRDefault="003A1D73" w:rsidP="003A1D73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4DBD48D" w14:textId="10208979" w:rsidR="000C3894" w:rsidRPr="00230DF5" w:rsidRDefault="003A1D73" w:rsidP="000C3894">
      <w:pPr>
        <w:pStyle w:val="NormalWeb"/>
        <w:spacing w:before="0" w:beforeAutospacing="0" w:after="0" w:afterAutospacing="0"/>
      </w:pPr>
      <w:r w:rsidRPr="003A1D73">
        <w:rPr>
          <w:bCs/>
          <w:color w:val="000000"/>
        </w:rPr>
        <w:t>SPRINGFIELD, I</w:t>
      </w:r>
      <w:r w:rsidR="002A688F">
        <w:rPr>
          <w:bCs/>
          <w:color w:val="000000"/>
        </w:rPr>
        <w:t>ll.</w:t>
      </w:r>
      <w:r w:rsidRPr="003A1D7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– </w:t>
      </w:r>
      <w:r w:rsidR="0075617C">
        <w:rPr>
          <w:bCs/>
          <w:color w:val="000000"/>
        </w:rPr>
        <w:t xml:space="preserve">Children and their families </w:t>
      </w:r>
      <w:r w:rsidR="000C3894">
        <w:rPr>
          <w:bCs/>
          <w:color w:val="000000"/>
        </w:rPr>
        <w:t xml:space="preserve">will have the opportunity to escape the frigid temperatures and be transported to the prehistoric and modern beaches of Illinois through the Illinois State Museum’s monthly Super Saturday </w:t>
      </w:r>
      <w:r w:rsidR="00593987">
        <w:rPr>
          <w:bCs/>
          <w:color w:val="000000"/>
        </w:rPr>
        <w:t>p</w:t>
      </w:r>
      <w:r w:rsidR="000C3894">
        <w:rPr>
          <w:bCs/>
          <w:color w:val="000000"/>
        </w:rPr>
        <w:t xml:space="preserve">rogram on January 4. </w:t>
      </w:r>
      <w:r w:rsidR="000C3894">
        <w:t>From 11:00 a.m. to 3:00 p</w:t>
      </w:r>
      <w:r w:rsidR="00DF040F">
        <w:t>.</w:t>
      </w:r>
      <w:r w:rsidR="000C3894">
        <w:t>m</w:t>
      </w:r>
      <w:r w:rsidR="00DF040F">
        <w:t>.</w:t>
      </w:r>
      <w:r w:rsidR="00593987">
        <w:t>,</w:t>
      </w:r>
      <w:r w:rsidR="000C3894">
        <w:t xml:space="preserve"> visitors </w:t>
      </w:r>
      <w:r w:rsidR="00593987">
        <w:t xml:space="preserve">can </w:t>
      </w:r>
      <w:r w:rsidR="000C3894">
        <w:t xml:space="preserve">learn about Illinois’ underwater past and present with objects from the Museum’s collection, build a sandcastle, decorate </w:t>
      </w:r>
      <w:r w:rsidR="00DF040F">
        <w:t xml:space="preserve">a </w:t>
      </w:r>
      <w:r w:rsidR="000C3894">
        <w:t xml:space="preserve">pair of sunglasses, and explore the depths of the ocean. </w:t>
      </w:r>
    </w:p>
    <w:p w14:paraId="708B66CC" w14:textId="0A56F022" w:rsidR="0075617C" w:rsidRDefault="0075617C" w:rsidP="0075617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31BC31" w14:textId="04F994A9" w:rsidR="0075617C" w:rsidRPr="00F05093" w:rsidRDefault="0075617C" w:rsidP="000C389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 Saturday activities are recommended for children ages 5 and up and their caregivers. Activities take about 45 minutes to complete and are free with Museum admission.</w:t>
      </w:r>
      <w:r w:rsidR="000C3894" w:rsidRPr="000C389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="000C3894" w:rsidRPr="00230DF5">
        <w:rPr>
          <w:rFonts w:ascii="Times New Roman" w:eastAsia="Times New Roman" w:hAnsi="Times New Roman" w:cs="Times New Roman"/>
          <w:color w:val="000000"/>
          <w:sz w:val="24"/>
          <w:szCs w:val="21"/>
        </w:rPr>
        <w:t>Super Saturdays are sponsored by Bank of Springfield.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161FE06" w14:textId="77777777" w:rsidR="00F05093" w:rsidRP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F61A75" w14:textId="53342A90" w:rsid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 more information please contact 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Sarah Davis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</w:t>
      </w:r>
      <w:hyperlink r:id="rId5" w:history="1">
        <w:r w:rsidR="002A688F" w:rsidRPr="00771B6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events@illinoisstatemuseum.org</w:t>
        </w:r>
      </w:hyperlink>
      <w:r w:rsidR="002A6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 (217) 782-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6044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FCBB840" w14:textId="77777777" w:rsidR="000C3894" w:rsidRDefault="000C3894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BF9D256" w14:textId="5EA6461E" w:rsidR="000C3894" w:rsidRPr="00230DF5" w:rsidRDefault="000C3894" w:rsidP="000C3894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230DF5">
        <w:rPr>
          <w:rFonts w:ascii="Times New Roman" w:eastAsia="Times New Roman" w:hAnsi="Times New Roman" w:cs="Times New Roman"/>
          <w:color w:val="000000"/>
          <w:sz w:val="24"/>
          <w:szCs w:val="21"/>
        </w:rPr>
        <w:t>The Illinois State Museum is located at 502 S. Spring Street in Springfield.  It is open Monday through Saturday from 9:00 a.m. to 4:30 p.m. and Sundays from 12:00 to 4:30 p.m. </w:t>
      </w:r>
      <w:bookmarkStart w:id="0" w:name="_GoBack"/>
      <w:bookmarkEnd w:id="0"/>
      <w:r w:rsidR="00593987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(Closed Christmas Day and New Year’s Day). </w:t>
      </w:r>
      <w:r w:rsidRPr="00230DF5">
        <w:rPr>
          <w:rFonts w:ascii="Times New Roman" w:eastAsia="Times New Roman" w:hAnsi="Times New Roman" w:cs="Times New Roman"/>
          <w:color w:val="000000"/>
          <w:sz w:val="24"/>
          <w:szCs w:val="21"/>
        </w:rPr>
        <w:t>Admission is $5 for adults ages 19-64.</w:t>
      </w:r>
    </w:p>
    <w:p w14:paraId="656843B1" w14:textId="77777777" w:rsidR="000C3894" w:rsidRDefault="000C3894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52D610" w14:textId="36797577" w:rsidR="00F51F2A" w:rsidRDefault="00F51F2A" w:rsidP="00FB441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CC1968" w14:textId="77777777" w:rsidR="006251EC" w:rsidRPr="003A1D73" w:rsidRDefault="006251EC" w:rsidP="003A1D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  <w:t>###</w:t>
      </w:r>
    </w:p>
    <w:p w14:paraId="44EAFD9C" w14:textId="77777777" w:rsidR="00031055" w:rsidRDefault="00031055" w:rsidP="0010460F"/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F"/>
    <w:rsid w:val="00031055"/>
    <w:rsid w:val="000517AB"/>
    <w:rsid w:val="00097DFF"/>
    <w:rsid w:val="000C3894"/>
    <w:rsid w:val="000E1FC1"/>
    <w:rsid w:val="0010460F"/>
    <w:rsid w:val="001202AE"/>
    <w:rsid w:val="001444CD"/>
    <w:rsid w:val="00197175"/>
    <w:rsid w:val="00277C8B"/>
    <w:rsid w:val="002926E9"/>
    <w:rsid w:val="002A688F"/>
    <w:rsid w:val="002C090E"/>
    <w:rsid w:val="003115DF"/>
    <w:rsid w:val="00331417"/>
    <w:rsid w:val="00380B4B"/>
    <w:rsid w:val="003A1D73"/>
    <w:rsid w:val="003E2B2B"/>
    <w:rsid w:val="003F78F0"/>
    <w:rsid w:val="003F7E11"/>
    <w:rsid w:val="00402A3C"/>
    <w:rsid w:val="00425C7A"/>
    <w:rsid w:val="0046575F"/>
    <w:rsid w:val="004E32B9"/>
    <w:rsid w:val="005437AA"/>
    <w:rsid w:val="00567F42"/>
    <w:rsid w:val="00593987"/>
    <w:rsid w:val="0061249D"/>
    <w:rsid w:val="006251EC"/>
    <w:rsid w:val="006D7A91"/>
    <w:rsid w:val="0075617C"/>
    <w:rsid w:val="007774D8"/>
    <w:rsid w:val="00830EFB"/>
    <w:rsid w:val="008869F4"/>
    <w:rsid w:val="008C745B"/>
    <w:rsid w:val="00932A68"/>
    <w:rsid w:val="0098263A"/>
    <w:rsid w:val="00987878"/>
    <w:rsid w:val="009B742D"/>
    <w:rsid w:val="00A06D5E"/>
    <w:rsid w:val="00A86FE3"/>
    <w:rsid w:val="00A9651F"/>
    <w:rsid w:val="00B451AE"/>
    <w:rsid w:val="00BA366B"/>
    <w:rsid w:val="00BA76F9"/>
    <w:rsid w:val="00C635A2"/>
    <w:rsid w:val="00C85ECF"/>
    <w:rsid w:val="00CB0073"/>
    <w:rsid w:val="00CE7EC3"/>
    <w:rsid w:val="00D16A34"/>
    <w:rsid w:val="00D85CF3"/>
    <w:rsid w:val="00D90039"/>
    <w:rsid w:val="00DD2DEA"/>
    <w:rsid w:val="00DF040F"/>
    <w:rsid w:val="00E330F8"/>
    <w:rsid w:val="00F05093"/>
    <w:rsid w:val="00F51F2A"/>
    <w:rsid w:val="00F62AA9"/>
    <w:rsid w:val="00FA012B"/>
    <w:rsid w:val="00FB4412"/>
    <w:rsid w:val="00FB78E5"/>
    <w:rsid w:val="00FF2757"/>
    <w:rsid w:val="2CE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31F8"/>
  <w15:docId w15:val="{E6D278BA-8182-49C3-B0CA-ED095470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2926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illinoisstatemuseu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</dc:creator>
  <cp:lastModifiedBy>Schweizer, Tim</cp:lastModifiedBy>
  <cp:revision>3</cp:revision>
  <dcterms:created xsi:type="dcterms:W3CDTF">2019-12-24T14:57:00Z</dcterms:created>
  <dcterms:modified xsi:type="dcterms:W3CDTF">2019-12-24T15:01:00Z</dcterms:modified>
</cp:coreProperties>
</file>